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FE02B08" w14:textId="165EEDF7" w:rsidR="004359FF" w:rsidRDefault="00AE77A7">
      <w:pPr>
        <w:widowControl w:val="0"/>
        <w:autoSpaceDE w:val="0"/>
        <w:jc w:val="center"/>
        <w:rPr>
          <w:noProof/>
        </w:rPr>
      </w:pPr>
      <w:bookmarkStart w:id="0" w:name="_Hlk91172536"/>
      <w:bookmarkEnd w:id="0"/>
      <w:r>
        <w:rPr>
          <w:noProof/>
          <w:lang w:eastAsia="ru-RU"/>
        </w:rPr>
        <w:drawing>
          <wp:inline distT="0" distB="0" distL="0" distR="0" wp14:anchorId="52DBDAEC" wp14:editId="576A606E">
            <wp:extent cx="647700" cy="8991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1297" w:tblpY="50"/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AE77A7" w14:paraId="6F42CE7F" w14:textId="77777777" w:rsidTr="00AE77A7">
        <w:tc>
          <w:tcPr>
            <w:tcW w:w="10206" w:type="dxa"/>
            <w:tcBorders>
              <w:top w:val="nil"/>
              <w:left w:val="nil"/>
              <w:bottom w:val="thinThickSmallGap" w:sz="24" w:space="0" w:color="000000"/>
              <w:right w:val="nil"/>
            </w:tcBorders>
            <w:hideMark/>
          </w:tcPr>
          <w:p w14:paraId="2E603F96" w14:textId="77777777" w:rsidR="00AE77A7" w:rsidRDefault="00AE77A7" w:rsidP="00AE77A7">
            <w:pPr>
              <w:widowControl w:val="0"/>
              <w:jc w:val="center"/>
              <w:rPr>
                <w:b/>
                <w:caps/>
                <w:spacing w:val="-5"/>
                <w:sz w:val="22"/>
                <w:lang w:eastAsia="x-none"/>
              </w:rPr>
            </w:pPr>
            <w:r>
              <w:rPr>
                <w:b/>
                <w:caps/>
                <w:spacing w:val="-5"/>
                <w:sz w:val="22"/>
                <w:lang w:eastAsia="x-none"/>
              </w:rPr>
              <w:t>Министерство науки и высшего образования Российской Федерации</w:t>
            </w:r>
          </w:p>
          <w:p w14:paraId="3D743562" w14:textId="77777777" w:rsidR="00AE77A7" w:rsidRDefault="00AE77A7" w:rsidP="00AE77A7">
            <w:pPr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Федеральное государственное бюджетное образовательное учреждение </w:t>
            </w:r>
          </w:p>
          <w:p w14:paraId="2E30CCEA" w14:textId="77777777" w:rsidR="00AE77A7" w:rsidRDefault="00AE77A7" w:rsidP="00AE77A7">
            <w:pPr>
              <w:jc w:val="center"/>
              <w:rPr>
                <w:b/>
                <w:szCs w:val="20"/>
                <w:lang w:eastAsia="x-none"/>
              </w:rPr>
            </w:pPr>
            <w:r>
              <w:rPr>
                <w:b/>
                <w:lang w:eastAsia="x-none"/>
              </w:rPr>
              <w:t>высшего образования</w:t>
            </w:r>
          </w:p>
          <w:p w14:paraId="2131FE75" w14:textId="77777777" w:rsidR="00AE77A7" w:rsidRDefault="00AE77A7" w:rsidP="00AE77A7">
            <w:pPr>
              <w:keepNext/>
              <w:jc w:val="center"/>
              <w:outlineLvl w:val="0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«Уральский государственный экономический университет»</w:t>
            </w:r>
          </w:p>
          <w:p w14:paraId="15FB92FE" w14:textId="77777777" w:rsidR="00AE77A7" w:rsidRDefault="00AE77A7" w:rsidP="00AE77A7">
            <w:pPr>
              <w:widowControl w:val="0"/>
              <w:jc w:val="center"/>
              <w:rPr>
                <w:b/>
                <w:sz w:val="28"/>
                <w:szCs w:val="28"/>
                <w:lang w:eastAsia="x-none"/>
              </w:rPr>
            </w:pPr>
            <w:r>
              <w:rPr>
                <w:b/>
                <w:lang w:eastAsia="x-none"/>
              </w:rPr>
              <w:t>(УрГЭУ)</w:t>
            </w:r>
          </w:p>
        </w:tc>
      </w:tr>
    </w:tbl>
    <w:p w14:paraId="12864D59" w14:textId="76B1DDE6" w:rsidR="004359FF" w:rsidRDefault="004359FF" w:rsidP="004359FF">
      <w:pPr>
        <w:widowControl w:val="0"/>
        <w:jc w:val="center"/>
        <w:rPr>
          <w:sz w:val="32"/>
          <w:szCs w:val="20"/>
        </w:rPr>
      </w:pPr>
    </w:p>
    <w:p w14:paraId="187E5728" w14:textId="77777777" w:rsidR="004359FF" w:rsidRDefault="004359FF" w:rsidP="004359FF">
      <w:pPr>
        <w:ind w:right="1"/>
        <w:jc w:val="center"/>
      </w:pPr>
    </w:p>
    <w:p w14:paraId="41E2455D" w14:textId="77777777" w:rsidR="004359FF" w:rsidRDefault="004359FF" w:rsidP="004359FF">
      <w:pPr>
        <w:ind w:right="1"/>
      </w:pPr>
      <w:r>
        <w:t xml:space="preserve"> </w:t>
      </w:r>
    </w:p>
    <w:p w14:paraId="208BE498" w14:textId="77777777" w:rsidR="004359FF" w:rsidRPr="007B27B2" w:rsidRDefault="004359FF" w:rsidP="004359FF">
      <w:pPr>
        <w:ind w:left="6379" w:right="1"/>
      </w:pPr>
      <w:r w:rsidRPr="007B27B2">
        <w:t xml:space="preserve">«УТВЕРЖДАЮ» </w:t>
      </w:r>
    </w:p>
    <w:p w14:paraId="31CD4C99" w14:textId="77777777" w:rsidR="004359FF" w:rsidRPr="007B27B2" w:rsidRDefault="004359FF" w:rsidP="004359FF">
      <w:pPr>
        <w:ind w:left="6379" w:right="1"/>
      </w:pPr>
      <w:r w:rsidRPr="007B27B2">
        <w:t xml:space="preserve">Ректор УрГЭУ </w:t>
      </w:r>
    </w:p>
    <w:p w14:paraId="2C0057F5" w14:textId="77777777" w:rsidR="004359FF" w:rsidRPr="007B27B2" w:rsidRDefault="004359FF" w:rsidP="004359FF">
      <w:pPr>
        <w:ind w:left="6379" w:right="1"/>
      </w:pPr>
    </w:p>
    <w:p w14:paraId="243B2BB2" w14:textId="77777777" w:rsidR="004359FF" w:rsidRPr="007B27B2" w:rsidRDefault="004359FF" w:rsidP="004359FF">
      <w:pPr>
        <w:ind w:left="6379" w:right="1"/>
      </w:pPr>
    </w:p>
    <w:p w14:paraId="0D080F67" w14:textId="4AF2C20E" w:rsidR="004359FF" w:rsidRPr="007B27B2" w:rsidRDefault="004359FF" w:rsidP="004359FF">
      <w:pPr>
        <w:ind w:left="6379" w:right="1"/>
      </w:pPr>
      <w:r w:rsidRPr="007B27B2">
        <w:t xml:space="preserve">______________Я.П. Силин </w:t>
      </w:r>
    </w:p>
    <w:p w14:paraId="09439DB1" w14:textId="77777777" w:rsidR="004359FF" w:rsidRPr="007B27B2" w:rsidRDefault="004359FF" w:rsidP="004359FF">
      <w:pPr>
        <w:ind w:left="6379" w:right="1"/>
      </w:pPr>
    </w:p>
    <w:p w14:paraId="0205366B" w14:textId="77777777" w:rsidR="004359FF" w:rsidRPr="007B27B2" w:rsidRDefault="004359FF" w:rsidP="004359FF">
      <w:pPr>
        <w:ind w:right="1" w:firstLine="6379"/>
      </w:pPr>
      <w:r w:rsidRPr="007B27B2">
        <w:t xml:space="preserve"> «</w:t>
      </w:r>
      <w:r>
        <w:t>10</w:t>
      </w:r>
      <w:r w:rsidRPr="007B27B2">
        <w:t xml:space="preserve">» </w:t>
      </w:r>
      <w:r>
        <w:rPr>
          <w:u w:val="single"/>
        </w:rPr>
        <w:t>января</w:t>
      </w:r>
      <w:r w:rsidRPr="007B27B2">
        <w:t xml:space="preserve"> 202</w:t>
      </w:r>
      <w:r>
        <w:t>2</w:t>
      </w:r>
      <w:r w:rsidRPr="004359FF">
        <w:t xml:space="preserve"> </w:t>
      </w:r>
      <w:r w:rsidRPr="007B27B2">
        <w:t>г.</w:t>
      </w:r>
    </w:p>
    <w:p w14:paraId="1D05534E" w14:textId="77777777" w:rsidR="004359FF" w:rsidRDefault="004359FF" w:rsidP="004359FF">
      <w:pPr>
        <w:ind w:left="6379" w:right="1"/>
      </w:pPr>
    </w:p>
    <w:p w14:paraId="7059A629" w14:textId="77777777" w:rsidR="004359FF" w:rsidRDefault="004359FF" w:rsidP="004359FF">
      <w:pPr>
        <w:ind w:left="6379" w:right="1"/>
      </w:pPr>
    </w:p>
    <w:p w14:paraId="3A486709" w14:textId="77777777" w:rsidR="004359FF" w:rsidRDefault="004359FF" w:rsidP="004359FF">
      <w:pPr>
        <w:ind w:right="1"/>
      </w:pPr>
      <w:r>
        <w:t xml:space="preserve"> </w:t>
      </w:r>
    </w:p>
    <w:p w14:paraId="06A58CBB" w14:textId="77777777" w:rsidR="004359FF" w:rsidRDefault="004359FF" w:rsidP="004359FF">
      <w:pPr>
        <w:ind w:right="1"/>
      </w:pPr>
      <w:r>
        <w:t xml:space="preserve">  </w:t>
      </w:r>
    </w:p>
    <w:p w14:paraId="181487DA" w14:textId="77777777" w:rsidR="004359FF" w:rsidRDefault="004359FF" w:rsidP="004359FF">
      <w:pPr>
        <w:ind w:right="1"/>
      </w:pPr>
      <w:r>
        <w:t xml:space="preserve"> </w:t>
      </w:r>
    </w:p>
    <w:p w14:paraId="66AC6639" w14:textId="77777777" w:rsidR="004359FF" w:rsidRDefault="004359FF" w:rsidP="004359FF">
      <w:pPr>
        <w:ind w:right="1"/>
      </w:pPr>
      <w:r>
        <w:t xml:space="preserve"> </w:t>
      </w:r>
    </w:p>
    <w:p w14:paraId="7EDA831A" w14:textId="77777777" w:rsidR="004359FF" w:rsidRDefault="004359FF" w:rsidP="004359FF">
      <w:pPr>
        <w:ind w:right="1"/>
      </w:pPr>
    </w:p>
    <w:p w14:paraId="1FE479F4" w14:textId="77777777" w:rsidR="004359FF" w:rsidRDefault="004359FF" w:rsidP="004359FF">
      <w:pPr>
        <w:ind w:right="1"/>
        <w:jc w:val="center"/>
        <w:rPr>
          <w:b/>
          <w:sz w:val="28"/>
        </w:rPr>
      </w:pPr>
      <w:r>
        <w:rPr>
          <w:b/>
          <w:sz w:val="28"/>
        </w:rPr>
        <w:t xml:space="preserve">ПОЛОЖЕНИЕ </w:t>
      </w:r>
    </w:p>
    <w:p w14:paraId="1B2742B6" w14:textId="77777777" w:rsidR="004359FF" w:rsidRDefault="004359FF" w:rsidP="004359FF">
      <w:pPr>
        <w:ind w:right="1"/>
        <w:jc w:val="center"/>
      </w:pPr>
    </w:p>
    <w:p w14:paraId="09678D49" w14:textId="77777777" w:rsidR="004359FF" w:rsidRDefault="004359FF" w:rsidP="004359FF">
      <w:pPr>
        <w:jc w:val="center"/>
      </w:pPr>
      <w:r w:rsidRPr="00A85F5A">
        <w:rPr>
          <w:sz w:val="28"/>
          <w:szCs w:val="28"/>
        </w:rPr>
        <w:t xml:space="preserve">о </w:t>
      </w:r>
      <w:r>
        <w:rPr>
          <w:rFonts w:eastAsia="Cambria"/>
          <w:bCs/>
          <w:sz w:val="28"/>
          <w:szCs w:val="28"/>
        </w:rPr>
        <w:t xml:space="preserve">Международном молодежном конкурсе </w:t>
      </w:r>
    </w:p>
    <w:p w14:paraId="64A3E516" w14:textId="77777777" w:rsidR="004359FF" w:rsidRDefault="004359FF" w:rsidP="004359FF">
      <w:pPr>
        <w:jc w:val="center"/>
      </w:pPr>
      <w:r>
        <w:rPr>
          <w:rFonts w:eastAsia="Cambria"/>
          <w:bCs/>
          <w:sz w:val="28"/>
          <w:szCs w:val="28"/>
        </w:rPr>
        <w:t>стартапов в индустрии туризма и гостеприимства «ProТуризм2022»</w:t>
      </w:r>
    </w:p>
    <w:p w14:paraId="6680B16B" w14:textId="7E986656" w:rsidR="004359FF" w:rsidRPr="00CF719F" w:rsidRDefault="004359FF" w:rsidP="004359FF">
      <w:pPr>
        <w:shd w:val="clear" w:color="auto" w:fill="FFFFFF"/>
        <w:ind w:right="1"/>
        <w:jc w:val="center"/>
        <w:rPr>
          <w:b/>
        </w:rPr>
      </w:pPr>
    </w:p>
    <w:p w14:paraId="722351CD" w14:textId="77777777" w:rsidR="004359FF" w:rsidRDefault="004359FF" w:rsidP="004359FF">
      <w:pPr>
        <w:ind w:right="1"/>
        <w:jc w:val="center"/>
      </w:pPr>
      <w:r>
        <w:rPr>
          <w:b/>
        </w:rPr>
        <w:t xml:space="preserve"> </w:t>
      </w:r>
    </w:p>
    <w:p w14:paraId="50060FF2" w14:textId="77777777" w:rsidR="004359FF" w:rsidRDefault="004359FF" w:rsidP="004359FF">
      <w:pPr>
        <w:ind w:right="1"/>
        <w:jc w:val="center"/>
      </w:pPr>
      <w:r>
        <w:t xml:space="preserve"> </w:t>
      </w:r>
    </w:p>
    <w:p w14:paraId="139E951A" w14:textId="77777777" w:rsidR="004359FF" w:rsidRDefault="004359FF" w:rsidP="004359FF">
      <w:pPr>
        <w:ind w:right="1"/>
        <w:jc w:val="center"/>
      </w:pPr>
      <w:r>
        <w:t xml:space="preserve"> </w:t>
      </w:r>
    </w:p>
    <w:p w14:paraId="45CAC649" w14:textId="77777777" w:rsidR="004359FF" w:rsidRDefault="004359FF" w:rsidP="004359FF">
      <w:pPr>
        <w:ind w:right="1"/>
        <w:jc w:val="center"/>
      </w:pPr>
    </w:p>
    <w:p w14:paraId="0F25AF12" w14:textId="77777777" w:rsidR="004359FF" w:rsidRDefault="004359FF" w:rsidP="004359FF">
      <w:pPr>
        <w:tabs>
          <w:tab w:val="left" w:pos="3990"/>
          <w:tab w:val="center" w:pos="5133"/>
        </w:tabs>
        <w:ind w:right="1"/>
      </w:pPr>
    </w:p>
    <w:p w14:paraId="33BA0322" w14:textId="77777777" w:rsidR="004359FF" w:rsidRDefault="004359FF" w:rsidP="004359FF">
      <w:pPr>
        <w:tabs>
          <w:tab w:val="left" w:pos="3990"/>
          <w:tab w:val="center" w:pos="5133"/>
        </w:tabs>
        <w:ind w:right="1"/>
      </w:pPr>
    </w:p>
    <w:p w14:paraId="0216EEAC" w14:textId="77777777" w:rsidR="004359FF" w:rsidRDefault="004359FF" w:rsidP="004359FF">
      <w:pPr>
        <w:tabs>
          <w:tab w:val="left" w:pos="3990"/>
          <w:tab w:val="center" w:pos="5133"/>
        </w:tabs>
        <w:ind w:right="1"/>
      </w:pPr>
    </w:p>
    <w:p w14:paraId="44CEDC41" w14:textId="77777777" w:rsidR="004359FF" w:rsidRDefault="004359FF" w:rsidP="004359FF">
      <w:pPr>
        <w:tabs>
          <w:tab w:val="left" w:pos="3990"/>
          <w:tab w:val="center" w:pos="5133"/>
        </w:tabs>
        <w:ind w:right="1"/>
      </w:pPr>
    </w:p>
    <w:p w14:paraId="4EE4840E" w14:textId="77777777" w:rsidR="004359FF" w:rsidRDefault="004359FF" w:rsidP="004359FF">
      <w:pPr>
        <w:tabs>
          <w:tab w:val="left" w:pos="3990"/>
          <w:tab w:val="center" w:pos="5133"/>
        </w:tabs>
        <w:ind w:right="1"/>
      </w:pPr>
    </w:p>
    <w:p w14:paraId="2FAAE0C8" w14:textId="77777777" w:rsidR="004359FF" w:rsidRDefault="004359FF" w:rsidP="004359FF">
      <w:pPr>
        <w:tabs>
          <w:tab w:val="left" w:pos="3990"/>
          <w:tab w:val="center" w:pos="5133"/>
        </w:tabs>
        <w:ind w:right="1"/>
      </w:pPr>
    </w:p>
    <w:p w14:paraId="497E2E60" w14:textId="77777777" w:rsidR="004359FF" w:rsidRDefault="004359FF" w:rsidP="004359FF">
      <w:pPr>
        <w:tabs>
          <w:tab w:val="left" w:pos="3990"/>
          <w:tab w:val="center" w:pos="5133"/>
        </w:tabs>
        <w:ind w:right="1"/>
      </w:pPr>
    </w:p>
    <w:p w14:paraId="08C5EAED" w14:textId="77777777" w:rsidR="004359FF" w:rsidRDefault="004359FF" w:rsidP="004359FF">
      <w:pPr>
        <w:tabs>
          <w:tab w:val="left" w:pos="3990"/>
          <w:tab w:val="center" w:pos="5133"/>
        </w:tabs>
        <w:ind w:right="1"/>
      </w:pPr>
    </w:p>
    <w:p w14:paraId="2BD2359B" w14:textId="77777777" w:rsidR="004359FF" w:rsidRDefault="004359FF" w:rsidP="004359FF">
      <w:pPr>
        <w:tabs>
          <w:tab w:val="left" w:pos="3990"/>
          <w:tab w:val="center" w:pos="5133"/>
        </w:tabs>
        <w:ind w:right="1"/>
      </w:pPr>
    </w:p>
    <w:p w14:paraId="3A5F34EE" w14:textId="77777777" w:rsidR="004359FF" w:rsidRPr="00921E46" w:rsidRDefault="004359FF" w:rsidP="004359FF">
      <w:pPr>
        <w:tabs>
          <w:tab w:val="left" w:pos="3990"/>
          <w:tab w:val="center" w:pos="5133"/>
        </w:tabs>
        <w:ind w:right="1"/>
        <w:rPr>
          <w:color w:val="FF0000"/>
        </w:rPr>
      </w:pPr>
      <w:r w:rsidRPr="00921E46">
        <w:rPr>
          <w:color w:val="FF0000"/>
        </w:rPr>
        <w:t xml:space="preserve"> </w:t>
      </w:r>
    </w:p>
    <w:p w14:paraId="717E5C15" w14:textId="77777777" w:rsidR="004359FF" w:rsidRDefault="004359FF" w:rsidP="004359FF">
      <w:pPr>
        <w:ind w:right="1"/>
        <w:jc w:val="center"/>
      </w:pPr>
      <w:r>
        <w:t xml:space="preserve"> </w:t>
      </w:r>
    </w:p>
    <w:p w14:paraId="179F98BA" w14:textId="77777777" w:rsidR="004359FF" w:rsidRDefault="004359FF" w:rsidP="004359FF">
      <w:pPr>
        <w:ind w:right="1"/>
        <w:jc w:val="center"/>
      </w:pPr>
      <w:r>
        <w:t xml:space="preserve"> </w:t>
      </w:r>
    </w:p>
    <w:p w14:paraId="60B2DE3A" w14:textId="77777777" w:rsidR="004359FF" w:rsidRDefault="004359FF" w:rsidP="004359FF">
      <w:pPr>
        <w:ind w:right="1"/>
        <w:jc w:val="center"/>
        <w:rPr>
          <w:sz w:val="28"/>
        </w:rPr>
      </w:pPr>
      <w:r>
        <w:rPr>
          <w:sz w:val="28"/>
        </w:rPr>
        <w:t>Екатеринбург</w:t>
      </w:r>
    </w:p>
    <w:p w14:paraId="49043BEC" w14:textId="77777777" w:rsidR="004359FF" w:rsidRDefault="004359FF" w:rsidP="004359FF">
      <w:pPr>
        <w:ind w:right="1"/>
        <w:jc w:val="center"/>
        <w:rPr>
          <w:sz w:val="28"/>
        </w:rPr>
      </w:pPr>
      <w:r>
        <w:rPr>
          <w:sz w:val="28"/>
        </w:rPr>
        <w:t>2022</w:t>
      </w:r>
    </w:p>
    <w:p w14:paraId="427BB94E" w14:textId="1B312DF6" w:rsidR="004359FF" w:rsidRDefault="004359FF" w:rsidP="004359FF">
      <w:pPr>
        <w:ind w:right="1"/>
        <w:jc w:val="center"/>
      </w:pPr>
    </w:p>
    <w:p w14:paraId="58288014" w14:textId="240D3435" w:rsidR="00A05F48" w:rsidRDefault="00A22189" w:rsidP="00A22189">
      <w:pPr>
        <w:tabs>
          <w:tab w:val="left" w:pos="3900"/>
        </w:tabs>
        <w:suppressAutoHyphens w:val="0"/>
      </w:pPr>
      <w:r>
        <w:rPr>
          <w:noProof/>
        </w:rPr>
        <w:tab/>
      </w:r>
      <w:r w:rsidR="001B08D6">
        <w:rPr>
          <w:b/>
        </w:rPr>
        <w:t>1. Общие положения</w:t>
      </w:r>
    </w:p>
    <w:p w14:paraId="24C6719C" w14:textId="77777777" w:rsidR="00A05F48" w:rsidRDefault="00A05F48">
      <w:pPr>
        <w:jc w:val="both"/>
        <w:rPr>
          <w:b/>
        </w:rPr>
      </w:pPr>
    </w:p>
    <w:p w14:paraId="6C012830" w14:textId="70885046" w:rsidR="00A05F48" w:rsidRDefault="001B08D6">
      <w:pPr>
        <w:numPr>
          <w:ilvl w:val="1"/>
          <w:numId w:val="7"/>
        </w:numPr>
        <w:tabs>
          <w:tab w:val="left" w:pos="1134"/>
        </w:tabs>
        <w:spacing w:after="11" w:line="266" w:lineRule="auto"/>
        <w:ind w:left="0" w:right="1" w:firstLine="709"/>
        <w:jc w:val="both"/>
      </w:pPr>
      <w:r>
        <w:t>Настоящее Положение (далее - Положение) регламентирует порядок организации и проведения Международного молодежного конкурса стартапов в индустрии туризма и гостеприимства «</w:t>
      </w:r>
      <w:r>
        <w:rPr>
          <w:lang w:val="en-US"/>
        </w:rPr>
        <w:t>Pro</w:t>
      </w:r>
      <w:r>
        <w:t>Туризм2022» для студентов сервисных н</w:t>
      </w:r>
      <w:r w:rsidR="00AA45EC">
        <w:t>аправлений подготовки (далее - К</w:t>
      </w:r>
      <w:r>
        <w:t>онкурс).</w:t>
      </w:r>
    </w:p>
    <w:p w14:paraId="036FB453" w14:textId="77777777" w:rsidR="00A05F48" w:rsidRDefault="001B08D6">
      <w:pPr>
        <w:numPr>
          <w:ilvl w:val="1"/>
          <w:numId w:val="7"/>
        </w:numPr>
        <w:tabs>
          <w:tab w:val="left" w:pos="1134"/>
        </w:tabs>
        <w:spacing w:after="11" w:line="266" w:lineRule="auto"/>
        <w:ind w:left="0" w:right="52" w:firstLine="709"/>
        <w:jc w:val="both"/>
      </w:pPr>
      <w:r>
        <w:t xml:space="preserve">Конкурс проводится в рамках Конгресса сервисных технологий Евразийского экономического форума молодежи (далее ЕЭФМ). Интернет-адрес сайта ЕЭФМ </w:t>
      </w:r>
      <w:hyperlink r:id="rId10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eurasia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forum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14:paraId="6F65836E" w14:textId="77777777" w:rsidR="00A05F48" w:rsidRDefault="001B08D6">
      <w:pPr>
        <w:pStyle w:val="af"/>
        <w:numPr>
          <w:ilvl w:val="1"/>
          <w:numId w:val="7"/>
        </w:numPr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Термины и понятия, используемые в Положении: </w:t>
      </w:r>
    </w:p>
    <w:p w14:paraId="24700468" w14:textId="77777777" w:rsidR="00A05F48" w:rsidRDefault="001B08D6">
      <w:pPr>
        <w:autoSpaceDE w:val="0"/>
        <w:ind w:firstLine="728"/>
        <w:jc w:val="both"/>
      </w:pPr>
      <w:r>
        <w:rPr>
          <w:b/>
          <w:bCs/>
        </w:rPr>
        <w:t>Стартап (</w:t>
      </w:r>
      <w:r>
        <w:rPr>
          <w:b/>
          <w:bCs/>
          <w:lang w:val="en-US"/>
        </w:rPr>
        <w:t>START</w:t>
      </w:r>
      <w:r>
        <w:rPr>
          <w:b/>
          <w:bCs/>
        </w:rPr>
        <w:t>-</w:t>
      </w:r>
      <w:r>
        <w:rPr>
          <w:b/>
          <w:bCs/>
          <w:lang w:val="en-US"/>
        </w:rPr>
        <w:t>UP</w:t>
      </w:r>
      <w:r>
        <w:rPr>
          <w:b/>
          <w:bCs/>
        </w:rPr>
        <w:t>) – проект (бизнес-проект)</w:t>
      </w:r>
      <w:r>
        <w:t xml:space="preserve"> – необходимый комплекс практических мероприятий и способов реализации бизнес-идеи в сфере индустрии туризма и гостеприимства с целью получения определенного экономического (социального, социально-экономического) результата.</w:t>
      </w:r>
    </w:p>
    <w:p w14:paraId="7865BD8E" w14:textId="3881D414" w:rsidR="00A05F48" w:rsidRDefault="00AA45EC">
      <w:pPr>
        <w:autoSpaceDE w:val="0"/>
        <w:ind w:firstLine="728"/>
        <w:jc w:val="both"/>
      </w:pPr>
      <w:r>
        <w:rPr>
          <w:b/>
          <w:bCs/>
        </w:rPr>
        <w:t>Организаторы к</w:t>
      </w:r>
      <w:r w:rsidR="001B08D6">
        <w:rPr>
          <w:b/>
          <w:bCs/>
        </w:rPr>
        <w:t>онкурса:</w:t>
      </w:r>
    </w:p>
    <w:p w14:paraId="7225DE21" w14:textId="77777777" w:rsidR="00A05F48" w:rsidRDefault="001B08D6">
      <w:pPr>
        <w:tabs>
          <w:tab w:val="left" w:pos="1134"/>
        </w:tabs>
        <w:snapToGrid w:val="0"/>
        <w:ind w:right="52" w:firstLine="709"/>
        <w:jc w:val="both"/>
      </w:pPr>
      <w:r>
        <w:t>ФГБОУ ВО «Уральский государственный экономический университет» (УрГЭУ) в лице кафедры туристического бизнеса и гостеприимства;</w:t>
      </w:r>
    </w:p>
    <w:p w14:paraId="31C78768" w14:textId="77777777" w:rsidR="00A05F48" w:rsidRDefault="001B08D6">
      <w:pPr>
        <w:tabs>
          <w:tab w:val="left" w:pos="1134"/>
        </w:tabs>
        <w:snapToGrid w:val="0"/>
        <w:ind w:right="52" w:firstLine="709"/>
        <w:jc w:val="both"/>
      </w:pPr>
      <w:r>
        <w:t>Российский Союз Предприятий (учреждений, организаций) Туристской Индустрии (РСТ).</w:t>
      </w:r>
    </w:p>
    <w:p w14:paraId="03B43264" w14:textId="1E1E687E" w:rsidR="00AA45EC" w:rsidRDefault="00AA45EC">
      <w:pPr>
        <w:tabs>
          <w:tab w:val="left" w:pos="1134"/>
        </w:tabs>
        <w:snapToGrid w:val="0"/>
        <w:ind w:right="52" w:firstLine="709"/>
        <w:jc w:val="both"/>
        <w:rPr>
          <w:b/>
        </w:rPr>
      </w:pPr>
      <w:proofErr w:type="spellStart"/>
      <w:r>
        <w:rPr>
          <w:b/>
        </w:rPr>
        <w:t>Соорганизаторы</w:t>
      </w:r>
      <w:proofErr w:type="spellEnd"/>
      <w:r>
        <w:rPr>
          <w:b/>
        </w:rPr>
        <w:t xml:space="preserve"> К</w:t>
      </w:r>
      <w:r w:rsidRPr="00AA45EC">
        <w:rPr>
          <w:b/>
        </w:rPr>
        <w:t>онкурса:</w:t>
      </w:r>
    </w:p>
    <w:p w14:paraId="07B95036" w14:textId="24ED2AB7" w:rsidR="00AA45EC" w:rsidRDefault="00AA45EC" w:rsidP="00AA45EC">
      <w:pPr>
        <w:ind w:firstLine="709"/>
      </w:pPr>
      <w:r>
        <w:t>– на площадке Республики Беларусь: Белорусский государственный экономический университет;</w:t>
      </w:r>
    </w:p>
    <w:p w14:paraId="6B46D59F" w14:textId="77777777" w:rsidR="00AA45EC" w:rsidRDefault="00AA45EC" w:rsidP="00AA45EC">
      <w:pPr>
        <w:ind w:firstLine="709"/>
      </w:pPr>
      <w:r>
        <w:t xml:space="preserve">– на площадке Киргизской Республики: </w:t>
      </w:r>
      <w:proofErr w:type="spellStart"/>
      <w:r>
        <w:t>Кыргызский</w:t>
      </w:r>
      <w:proofErr w:type="spellEnd"/>
      <w:r>
        <w:t xml:space="preserve"> экономический университет имени М. </w:t>
      </w:r>
      <w:proofErr w:type="spellStart"/>
      <w:r>
        <w:t>Рыскулбекова</w:t>
      </w:r>
      <w:proofErr w:type="spellEnd"/>
      <w:r>
        <w:t>;</w:t>
      </w:r>
    </w:p>
    <w:p w14:paraId="5D0B18C6" w14:textId="77777777" w:rsidR="00AA45EC" w:rsidRDefault="00AA45EC" w:rsidP="00AA45EC">
      <w:pPr>
        <w:ind w:firstLine="709"/>
      </w:pPr>
      <w:r>
        <w:t>– на площадке Республики Таджикистан: Таджикский национальный университет.</w:t>
      </w:r>
    </w:p>
    <w:p w14:paraId="4EA27E84" w14:textId="77777777" w:rsidR="00A05F48" w:rsidRDefault="001B08D6">
      <w:pPr>
        <w:tabs>
          <w:tab w:val="left" w:pos="1134"/>
        </w:tabs>
        <w:snapToGrid w:val="0"/>
        <w:spacing w:line="266" w:lineRule="auto"/>
        <w:ind w:left="709" w:right="52"/>
        <w:jc w:val="both"/>
      </w:pPr>
      <w:r>
        <w:rPr>
          <w:b/>
          <w:bCs/>
        </w:rPr>
        <w:t xml:space="preserve">Партнер Конкурса: </w:t>
      </w:r>
    </w:p>
    <w:p w14:paraId="4ADC70B5" w14:textId="77777777" w:rsidR="00A05F48" w:rsidRDefault="001B08D6">
      <w:pPr>
        <w:tabs>
          <w:tab w:val="left" w:pos="1134"/>
        </w:tabs>
        <w:snapToGrid w:val="0"/>
        <w:ind w:right="52" w:firstLine="709"/>
      </w:pPr>
      <w:r>
        <w:t xml:space="preserve">Уральское отделение Вольного экономического общества России. </w:t>
      </w:r>
    </w:p>
    <w:p w14:paraId="05DCB908" w14:textId="6D74798F" w:rsidR="00A05F48" w:rsidRDefault="00AA45EC">
      <w:pPr>
        <w:autoSpaceDE w:val="0"/>
        <w:snapToGrid w:val="0"/>
        <w:ind w:firstLine="728"/>
        <w:jc w:val="both"/>
      </w:pPr>
      <w:r>
        <w:rPr>
          <w:b/>
          <w:bCs/>
        </w:rPr>
        <w:t>Организационный комитет К</w:t>
      </w:r>
      <w:r w:rsidR="001B08D6">
        <w:rPr>
          <w:b/>
          <w:bCs/>
        </w:rPr>
        <w:t xml:space="preserve">онкурса </w:t>
      </w:r>
      <w:r w:rsidR="001B08D6">
        <w:t>– коллегиальный орган, утвержденный приказом организатора конкурса и осуществляющий функции, установленные пунктом 7.2 настоящего Положения</w:t>
      </w:r>
      <w:r w:rsidR="001B08D6">
        <w:rPr>
          <w:color w:val="FF0000"/>
        </w:rPr>
        <w:t xml:space="preserve"> </w:t>
      </w:r>
      <w:r w:rsidR="001B08D6">
        <w:t>(далее – оргкомитет).</w:t>
      </w:r>
    </w:p>
    <w:p w14:paraId="7FB3233F" w14:textId="77777777" w:rsidR="00A05F48" w:rsidRDefault="001B08D6">
      <w:pPr>
        <w:autoSpaceDE w:val="0"/>
        <w:snapToGrid w:val="0"/>
        <w:ind w:firstLine="728"/>
        <w:jc w:val="both"/>
      </w:pPr>
      <w:r>
        <w:rPr>
          <w:b/>
          <w:bCs/>
        </w:rPr>
        <w:t>Заявитель</w:t>
      </w:r>
      <w:r>
        <w:t xml:space="preserve"> – подавшее заявку на участие в конкурсе физическое лицо (участник) в возрасте от 18 до 25 лет включительно.</w:t>
      </w:r>
    </w:p>
    <w:p w14:paraId="165C22B2" w14:textId="77777777" w:rsidR="00A05F48" w:rsidRDefault="001B08D6">
      <w:pPr>
        <w:numPr>
          <w:ilvl w:val="1"/>
          <w:numId w:val="7"/>
        </w:numPr>
        <w:shd w:val="clear" w:color="auto" w:fill="FFFFFF"/>
        <w:snapToGrid w:val="0"/>
        <w:ind w:left="0" w:firstLine="709"/>
        <w:jc w:val="both"/>
      </w:pPr>
      <w:r>
        <w:t xml:space="preserve">Конкурс проводится с целью </w:t>
      </w:r>
      <w:r>
        <w:rPr>
          <w:rFonts w:eastAsia="Cambria"/>
        </w:rPr>
        <w:t>активизации профессиональной исследовательской деятельности студентов выс</w:t>
      </w:r>
      <w:r>
        <w:rPr>
          <w:rFonts w:eastAsia="Cambria"/>
        </w:rPr>
        <w:softHyphen/>
        <w:t xml:space="preserve">ших учебных заведений и колледжей, получения практического опыта и навыков разработки </w:t>
      </w:r>
      <w:r>
        <w:rPr>
          <w:rFonts w:eastAsia="Cambria"/>
          <w:lang w:val="en-US"/>
        </w:rPr>
        <w:t>START</w:t>
      </w:r>
      <w:r>
        <w:rPr>
          <w:rFonts w:eastAsia="Cambria"/>
        </w:rPr>
        <w:t>-</w:t>
      </w:r>
      <w:r>
        <w:rPr>
          <w:rFonts w:eastAsia="Cambria"/>
          <w:lang w:val="en-US"/>
        </w:rPr>
        <w:t>UP</w:t>
      </w:r>
      <w:r>
        <w:rPr>
          <w:rFonts w:eastAsia="Cambria"/>
        </w:rPr>
        <w:t xml:space="preserve"> проектов в индустрии туризма и гостеприимства в условиях конкурентного рынка, а также </w:t>
      </w:r>
      <w:r>
        <w:t>выявления и поддержки талантливой молодежи, помощи в формировании и продвижении молодежных туристских бизнес-проектов посредством взаимодействия с отраслевыми профессионалами.</w:t>
      </w:r>
    </w:p>
    <w:p w14:paraId="67ABD569" w14:textId="77777777" w:rsidR="00A05F48" w:rsidRDefault="001B08D6">
      <w:pPr>
        <w:numPr>
          <w:ilvl w:val="1"/>
          <w:numId w:val="7"/>
        </w:numPr>
        <w:shd w:val="clear" w:color="auto" w:fill="FFFFFF"/>
        <w:ind w:left="0" w:firstLine="709"/>
        <w:jc w:val="both"/>
      </w:pPr>
      <w:r>
        <w:t xml:space="preserve">Задачи, которые решает конкурс: </w:t>
      </w:r>
    </w:p>
    <w:p w14:paraId="462719AD" w14:textId="77777777" w:rsidR="00A05F48" w:rsidRDefault="001B08D6">
      <w:pPr>
        <w:shd w:val="clear" w:color="auto" w:fill="FFFFFF"/>
        <w:ind w:firstLine="709"/>
        <w:jc w:val="both"/>
      </w:pPr>
      <w:r>
        <w:t xml:space="preserve">- выявление талантливой молодежи в области туристского проектирования; </w:t>
      </w:r>
    </w:p>
    <w:p w14:paraId="6510D757" w14:textId="77777777" w:rsidR="00A05F48" w:rsidRDefault="001B08D6">
      <w:pPr>
        <w:shd w:val="clear" w:color="auto" w:fill="FFFFFF"/>
        <w:ind w:firstLine="709"/>
        <w:jc w:val="both"/>
      </w:pPr>
      <w:r>
        <w:t xml:space="preserve">- содействие в формировании и продвижении молодежных туристских бизнес-проектов через взаимодействие с профессионалами туристского сообщества; </w:t>
      </w:r>
    </w:p>
    <w:p w14:paraId="5222081C" w14:textId="77777777" w:rsidR="00A05F48" w:rsidRDefault="001B08D6">
      <w:pPr>
        <w:shd w:val="clear" w:color="auto" w:fill="FFFFFF"/>
        <w:ind w:firstLine="709"/>
        <w:jc w:val="both"/>
      </w:pPr>
      <w:r>
        <w:t xml:space="preserve">- повышение интереса и вовлечение молодежи (в том числе студентов) в предпринимательскую активность, разработку и реализации современных и </w:t>
      </w:r>
      <w:r>
        <w:lastRenderedPageBreak/>
        <w:t xml:space="preserve">инновационных проектов в области развития внутреннего и въездного туризма Российской Федерации; </w:t>
      </w:r>
    </w:p>
    <w:p w14:paraId="7E9DFC66" w14:textId="77777777" w:rsidR="00A05F48" w:rsidRDefault="001B08D6">
      <w:pPr>
        <w:shd w:val="clear" w:color="auto" w:fill="FFFFFF"/>
        <w:ind w:firstLine="709"/>
        <w:jc w:val="both"/>
      </w:pPr>
      <w:r>
        <w:t>- популяризация туристско-рекреационных возможностей Российской Федерации;</w:t>
      </w:r>
    </w:p>
    <w:p w14:paraId="0DE8DA48" w14:textId="77777777" w:rsidR="00A05F48" w:rsidRDefault="001B08D6">
      <w:pPr>
        <w:shd w:val="clear" w:color="auto" w:fill="FFFFFF"/>
        <w:ind w:firstLine="709"/>
        <w:jc w:val="both"/>
      </w:pPr>
      <w:r>
        <w:t>- поддержка научно-практического развития талантливой молодежи в сфере туризма.</w:t>
      </w:r>
    </w:p>
    <w:p w14:paraId="390AAE22" w14:textId="1793A8EA" w:rsidR="00A05F48" w:rsidRDefault="001B08D6">
      <w:pPr>
        <w:numPr>
          <w:ilvl w:val="1"/>
          <w:numId w:val="7"/>
        </w:numPr>
        <w:tabs>
          <w:tab w:val="left" w:pos="1134"/>
        </w:tabs>
        <w:spacing w:line="266" w:lineRule="auto"/>
        <w:ind w:left="0" w:right="52" w:firstLine="709"/>
        <w:jc w:val="both"/>
      </w:pPr>
      <w:r>
        <w:t xml:space="preserve">Информация о конкурсе (включая информацию о начале приема заявок, сроках, адресе приема документов, перечне необходимых документов, сроках и месте проведения каждого из этапов конкурса) размещается организатором конкурса </w:t>
      </w:r>
      <w:bookmarkStart w:id="1" w:name="_Hlk35443511"/>
      <w:r>
        <w:t>на информационном портале</w:t>
      </w:r>
      <w:bookmarkEnd w:id="1"/>
      <w:r>
        <w:t xml:space="preserve"> Евразийского экономического форума</w:t>
      </w:r>
      <w:r w:rsidR="00176BB3">
        <w:t xml:space="preserve"> молодежи</w:t>
      </w:r>
      <w:r>
        <w:t xml:space="preserve"> </w:t>
      </w:r>
      <w:hyperlink r:id="rId11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eurasia</w:t>
        </w:r>
        <w:proofErr w:type="spellEnd"/>
        <w:r>
          <w:rPr>
            <w:rStyle w:val="a3"/>
          </w:rPr>
          <w:t>-</w:t>
        </w:r>
        <w:r>
          <w:rPr>
            <w:rStyle w:val="a3"/>
            <w:lang w:val="en-US"/>
          </w:rPr>
          <w:t>forum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 (далее – сайт).</w:t>
      </w:r>
    </w:p>
    <w:p w14:paraId="5B677C84" w14:textId="77777777" w:rsidR="00012EF2" w:rsidRDefault="00012EF2" w:rsidP="00012EF2">
      <w:pPr>
        <w:tabs>
          <w:tab w:val="left" w:pos="1134"/>
        </w:tabs>
        <w:spacing w:line="266" w:lineRule="auto"/>
        <w:ind w:left="709" w:right="52"/>
        <w:jc w:val="both"/>
      </w:pPr>
    </w:p>
    <w:p w14:paraId="69C72E1C" w14:textId="77777777" w:rsidR="00A05F48" w:rsidRDefault="001B08D6">
      <w:pPr>
        <w:numPr>
          <w:ilvl w:val="0"/>
          <w:numId w:val="14"/>
        </w:numPr>
        <w:spacing w:after="11" w:line="266" w:lineRule="auto"/>
        <w:ind w:right="52"/>
        <w:jc w:val="center"/>
      </w:pPr>
      <w:r>
        <w:rPr>
          <w:b/>
          <w:color w:val="000000"/>
          <w:szCs w:val="22"/>
        </w:rPr>
        <w:t>Тематические направления Конкурса</w:t>
      </w:r>
    </w:p>
    <w:p w14:paraId="1940C742" w14:textId="77777777" w:rsidR="00A05F48" w:rsidRDefault="00A05F48">
      <w:pPr>
        <w:spacing w:after="11" w:line="266" w:lineRule="auto"/>
        <w:ind w:left="945" w:right="52"/>
        <w:rPr>
          <w:b/>
          <w:color w:val="000000"/>
          <w:szCs w:val="22"/>
        </w:rPr>
      </w:pPr>
    </w:p>
    <w:p w14:paraId="6528F5B5" w14:textId="77777777" w:rsidR="00A05F48" w:rsidRDefault="001B08D6">
      <w:pPr>
        <w:ind w:firstLine="709"/>
        <w:jc w:val="both"/>
      </w:pPr>
      <w:r>
        <w:rPr>
          <w:color w:val="000000"/>
        </w:rPr>
        <w:t>Конкурс проводится по следующим тематиче</w:t>
      </w:r>
      <w:r>
        <w:rPr>
          <w:color w:val="000000"/>
        </w:rPr>
        <w:softHyphen/>
        <w:t>ским направлениям:</w:t>
      </w:r>
    </w:p>
    <w:p w14:paraId="6F670C93" w14:textId="77777777" w:rsidR="00A05F48" w:rsidRDefault="001B08D6">
      <w:pPr>
        <w:ind w:firstLine="709"/>
        <w:jc w:val="both"/>
      </w:pPr>
      <w:r>
        <w:t>1) Туризм</w:t>
      </w:r>
    </w:p>
    <w:p w14:paraId="5F5A4BDA" w14:textId="77777777" w:rsidR="00A05F48" w:rsidRDefault="001B08D6">
      <w:pPr>
        <w:ind w:firstLine="709"/>
        <w:jc w:val="both"/>
      </w:pPr>
      <w:r>
        <w:t>2) Гостиничная деятельность</w:t>
      </w:r>
    </w:p>
    <w:p w14:paraId="261CCC21" w14:textId="2108BA0B" w:rsidR="00A05F48" w:rsidRDefault="001B08D6">
      <w:pPr>
        <w:ind w:firstLine="709"/>
        <w:jc w:val="both"/>
      </w:pPr>
      <w:r>
        <w:t>3) Ресторанная деятельность</w:t>
      </w:r>
    </w:p>
    <w:p w14:paraId="66D6004D" w14:textId="1BC51F57" w:rsidR="004B7A1C" w:rsidRDefault="004B7A1C">
      <w:pPr>
        <w:ind w:firstLine="709"/>
        <w:jc w:val="both"/>
      </w:pPr>
      <w:r>
        <w:t>4) Сервис</w:t>
      </w:r>
    </w:p>
    <w:p w14:paraId="39CFD0FA" w14:textId="77777777" w:rsidR="00A05F48" w:rsidRDefault="00A05F48">
      <w:pPr>
        <w:rPr>
          <w:b/>
        </w:rPr>
      </w:pPr>
    </w:p>
    <w:p w14:paraId="7490C921" w14:textId="77777777" w:rsidR="00A05F48" w:rsidRDefault="001B08D6">
      <w:pPr>
        <w:numPr>
          <w:ilvl w:val="0"/>
          <w:numId w:val="14"/>
        </w:numPr>
        <w:spacing w:after="11" w:line="266" w:lineRule="auto"/>
        <w:ind w:right="52"/>
        <w:jc w:val="center"/>
      </w:pPr>
      <w:r>
        <w:rPr>
          <w:b/>
        </w:rPr>
        <w:t>Условия участия в Конкурсе</w:t>
      </w:r>
    </w:p>
    <w:p w14:paraId="7180EDAC" w14:textId="77777777" w:rsidR="00A05F48" w:rsidRDefault="00A05F48">
      <w:pPr>
        <w:ind w:left="945" w:right="52"/>
        <w:rPr>
          <w:b/>
        </w:rPr>
      </w:pPr>
    </w:p>
    <w:p w14:paraId="7A2AD4E5" w14:textId="77777777" w:rsidR="00A05F48" w:rsidRDefault="001B08D6">
      <w:pPr>
        <w:numPr>
          <w:ilvl w:val="1"/>
          <w:numId w:val="20"/>
        </w:numPr>
        <w:tabs>
          <w:tab w:val="left" w:pos="1134"/>
        </w:tabs>
        <w:spacing w:after="11" w:line="266" w:lineRule="auto"/>
        <w:ind w:left="0" w:right="52" w:firstLine="709"/>
        <w:jc w:val="both"/>
      </w:pPr>
      <w:r>
        <w:t xml:space="preserve">К участию в Конкурсе приглашаются учащиеся колледжей, студенты образовательных организаций России и зарубежных стран, а также других заинтересованных организаций в возрасте до 25 лет. </w:t>
      </w:r>
    </w:p>
    <w:p w14:paraId="5836474E" w14:textId="5D642853" w:rsidR="00A05F48" w:rsidRDefault="001B08D6">
      <w:pPr>
        <w:tabs>
          <w:tab w:val="left" w:pos="1134"/>
        </w:tabs>
        <w:ind w:right="52" w:firstLine="709"/>
        <w:jc w:val="both"/>
      </w:pPr>
      <w:r>
        <w:t xml:space="preserve">3.2. Участниками Конкурса могут быть </w:t>
      </w:r>
      <w:r w:rsidR="00AA45EC">
        <w:t>как ин</w:t>
      </w:r>
      <w:r w:rsidR="00AA45EC">
        <w:softHyphen/>
        <w:t>дивидуальные участники, так и группы разработчиков до 3-х человек.</w:t>
      </w:r>
      <w:r>
        <w:t xml:space="preserve"> </w:t>
      </w:r>
    </w:p>
    <w:p w14:paraId="355A6DC1" w14:textId="77777777" w:rsidR="00A05F48" w:rsidRDefault="001B08D6">
      <w:pPr>
        <w:tabs>
          <w:tab w:val="left" w:pos="1134"/>
        </w:tabs>
        <w:ind w:right="52" w:firstLine="709"/>
        <w:jc w:val="both"/>
      </w:pPr>
      <w:r>
        <w:t xml:space="preserve">3.3. Один участник имеет право представить на Конкурс только одну работу. </w:t>
      </w:r>
    </w:p>
    <w:p w14:paraId="69314699" w14:textId="77777777" w:rsidR="00A05F48" w:rsidRDefault="001B08D6">
      <w:pPr>
        <w:tabs>
          <w:tab w:val="left" w:pos="1134"/>
        </w:tabs>
        <w:ind w:right="52" w:firstLine="709"/>
        <w:jc w:val="both"/>
      </w:pPr>
      <w:r>
        <w:t xml:space="preserve">3.4. Автор самостоятельно принимает решение о выборе тематического направления для подготовки конкурсной работы. </w:t>
      </w:r>
    </w:p>
    <w:p w14:paraId="226E5258" w14:textId="0E7C712D" w:rsidR="00A05F48" w:rsidRDefault="001B08D6">
      <w:pPr>
        <w:tabs>
          <w:tab w:val="left" w:pos="1134"/>
        </w:tabs>
        <w:ind w:right="52" w:firstLine="709"/>
        <w:jc w:val="both"/>
      </w:pPr>
      <w:r>
        <w:t xml:space="preserve">3.5. Работы участников, не удовлетворяющие требованиям </w:t>
      </w:r>
      <w:r w:rsidR="00AA45EC">
        <w:t>раздела 5</w:t>
      </w:r>
      <w:r>
        <w:t xml:space="preserve"> настоящего Положения, для участия в конкурсе не принимаются. </w:t>
      </w:r>
    </w:p>
    <w:p w14:paraId="7D59CFFC" w14:textId="77777777" w:rsidR="00A05F48" w:rsidRDefault="001B08D6">
      <w:pPr>
        <w:tabs>
          <w:tab w:val="left" w:pos="1134"/>
        </w:tabs>
        <w:ind w:right="52" w:firstLine="709"/>
        <w:jc w:val="both"/>
      </w:pPr>
      <w:r>
        <w:t>3.6. Организационный взнос для участия в конкурсе не предусмотрен. Расходы по проживанию иногородних участников, питанию и транспортные расходы для участия в очном этапе конкурса оплачиваются участниками самостоятельно, либо командирующими организациями.</w:t>
      </w:r>
    </w:p>
    <w:p w14:paraId="798CE477" w14:textId="77777777" w:rsidR="00A05F48" w:rsidRDefault="00A05F48">
      <w:pPr>
        <w:spacing w:after="11" w:line="266" w:lineRule="auto"/>
        <w:ind w:left="360" w:right="52"/>
        <w:rPr>
          <w:b/>
        </w:rPr>
      </w:pPr>
    </w:p>
    <w:p w14:paraId="2D25950E" w14:textId="77777777" w:rsidR="00A05F48" w:rsidRDefault="001B08D6">
      <w:pPr>
        <w:numPr>
          <w:ilvl w:val="0"/>
          <w:numId w:val="16"/>
        </w:numPr>
        <w:spacing w:after="11" w:line="266" w:lineRule="auto"/>
        <w:ind w:right="52"/>
        <w:jc w:val="center"/>
      </w:pPr>
      <w:r>
        <w:rPr>
          <w:b/>
        </w:rPr>
        <w:t>Этапы и сроки проведения Конкурса</w:t>
      </w:r>
    </w:p>
    <w:p w14:paraId="15D3FC40" w14:textId="77777777" w:rsidR="00A05F48" w:rsidRDefault="00A05F48">
      <w:pPr>
        <w:spacing w:after="11" w:line="266" w:lineRule="auto"/>
        <w:ind w:left="360" w:right="52"/>
        <w:rPr>
          <w:b/>
        </w:rPr>
      </w:pPr>
    </w:p>
    <w:p w14:paraId="0080E5A4" w14:textId="6D74F352" w:rsidR="00A05F48" w:rsidRDefault="001B08D6">
      <w:pPr>
        <w:numPr>
          <w:ilvl w:val="1"/>
          <w:numId w:val="16"/>
        </w:numPr>
        <w:tabs>
          <w:tab w:val="left" w:pos="0"/>
          <w:tab w:val="left" w:pos="1276"/>
        </w:tabs>
        <w:spacing w:after="11" w:line="266" w:lineRule="auto"/>
        <w:ind w:left="0" w:right="52" w:firstLine="709"/>
        <w:jc w:val="both"/>
      </w:pPr>
      <w:r>
        <w:t>Конкурс являетс</w:t>
      </w:r>
      <w:r w:rsidR="00C370F7">
        <w:t>я ежегодным мероприятием и прово</w:t>
      </w:r>
      <w:r>
        <w:t xml:space="preserve">дится в период летнего семестра. Окончательные сроки проведения Конкурса, а также его основных этапов устанавливаются приказом ректора ФГБОУ ВО «Уральский государственный экономический университет». </w:t>
      </w:r>
    </w:p>
    <w:p w14:paraId="6BF67581" w14:textId="77777777" w:rsidR="00A05F48" w:rsidRDefault="001B08D6">
      <w:pPr>
        <w:numPr>
          <w:ilvl w:val="1"/>
          <w:numId w:val="16"/>
        </w:numPr>
        <w:tabs>
          <w:tab w:val="left" w:pos="0"/>
          <w:tab w:val="left" w:pos="1276"/>
        </w:tabs>
        <w:spacing w:after="11" w:line="266" w:lineRule="auto"/>
        <w:ind w:left="0" w:right="52" w:firstLine="709"/>
        <w:jc w:val="both"/>
      </w:pPr>
      <w:r>
        <w:t xml:space="preserve">Конкурс проводится в три этапа. </w:t>
      </w:r>
    </w:p>
    <w:p w14:paraId="6906C727" w14:textId="77777777" w:rsidR="00A05F48" w:rsidRDefault="001B08D6">
      <w:pPr>
        <w:numPr>
          <w:ilvl w:val="2"/>
          <w:numId w:val="16"/>
        </w:numPr>
        <w:tabs>
          <w:tab w:val="left" w:pos="0"/>
          <w:tab w:val="left" w:pos="1276"/>
          <w:tab w:val="left" w:pos="1418"/>
        </w:tabs>
        <w:spacing w:after="11" w:line="266" w:lineRule="auto"/>
        <w:ind w:left="0" w:right="52" w:firstLine="709"/>
        <w:jc w:val="both"/>
      </w:pPr>
      <w:r>
        <w:t xml:space="preserve">Первый этап – прием и регистрация конкурсных работ по выбранному направлению Конкурса; проверка работ на соответствие требованиям, выдвигаемым к работам. </w:t>
      </w:r>
    </w:p>
    <w:p w14:paraId="4413211F" w14:textId="77777777" w:rsidR="00A05F48" w:rsidRDefault="001B08D6">
      <w:pPr>
        <w:tabs>
          <w:tab w:val="left" w:pos="0"/>
          <w:tab w:val="left" w:pos="1134"/>
          <w:tab w:val="left" w:pos="1276"/>
        </w:tabs>
        <w:ind w:right="52" w:firstLine="709"/>
        <w:jc w:val="both"/>
      </w:pPr>
      <w:r>
        <w:lastRenderedPageBreak/>
        <w:t>Первый этап проводится оргкомитетом Конкурса в сроки, установленные дирекцией Евразийского экономического форума молодежи.</w:t>
      </w:r>
    </w:p>
    <w:p w14:paraId="2CEA8911" w14:textId="77777777" w:rsidR="00A05F48" w:rsidRDefault="001B08D6">
      <w:pPr>
        <w:numPr>
          <w:ilvl w:val="2"/>
          <w:numId w:val="16"/>
        </w:numPr>
        <w:tabs>
          <w:tab w:val="left" w:pos="993"/>
        </w:tabs>
        <w:spacing w:after="11" w:line="266" w:lineRule="auto"/>
        <w:ind w:left="0" w:right="52" w:firstLine="709"/>
        <w:jc w:val="both"/>
      </w:pPr>
      <w:r>
        <w:t xml:space="preserve">Второй этап – (отборочный) экспертиза конкурсных работ, зарегистрированных и допущенных к Конкурсу по итогам первого этапа; определение финалистов Конкурса. </w:t>
      </w:r>
    </w:p>
    <w:p w14:paraId="3C990CBF" w14:textId="0A017766" w:rsidR="00A05F48" w:rsidRDefault="001B08D6">
      <w:pPr>
        <w:tabs>
          <w:tab w:val="left" w:pos="0"/>
        </w:tabs>
        <w:spacing w:line="276" w:lineRule="auto"/>
        <w:ind w:right="52" w:firstLine="709"/>
        <w:jc w:val="both"/>
      </w:pPr>
      <w:r>
        <w:t>Экспертиза конкурсных работ, проводитс</w:t>
      </w:r>
      <w:r w:rsidR="00AA45EC">
        <w:t>я экспертной комиссией Конкурса/ экспертными комиссиями зарубежных площадок Конкурса.</w:t>
      </w:r>
      <w:r>
        <w:t xml:space="preserve"> </w:t>
      </w:r>
      <w:r w:rsidR="00C370F7">
        <w:t>По каждому направлению Конкурса</w:t>
      </w:r>
      <w:r w:rsidR="00AA45EC">
        <w:t xml:space="preserve"> </w:t>
      </w:r>
      <w:r w:rsidR="00C370F7">
        <w:t>определяется по 5 финалистов, в том числе по 1 финалисту от зарубежной площадки Конкурса.</w:t>
      </w:r>
      <w:r>
        <w:t xml:space="preserve"> Списки финалистов п</w:t>
      </w:r>
      <w:r w:rsidR="003A71E1">
        <w:t>убликуются на странице Конкурса/ страницах зарубежных площадок Конкурса.</w:t>
      </w:r>
      <w:r>
        <w:t xml:space="preserve"> Информационные письма о выходе в финал направляются участникам-финалистам. В случае если финалист не может лично принять участие в финале Конкурса по причине, признанной Оргкомитетом уважительной, Оргкомитет может предоставить возможность публичной защиты проекта дистанционно, в виде вебинара; в остальных случаях решением Оргкомитета в состав финалистов вводится участник, занявший 6-ое место по итогам второго (отборочного) этапа Конкурса.  </w:t>
      </w:r>
    </w:p>
    <w:p w14:paraId="568ABE5F" w14:textId="77777777" w:rsidR="00A05F48" w:rsidRDefault="001B08D6">
      <w:pPr>
        <w:numPr>
          <w:ilvl w:val="2"/>
          <w:numId w:val="16"/>
        </w:numPr>
        <w:tabs>
          <w:tab w:val="left" w:pos="1134"/>
        </w:tabs>
        <w:spacing w:line="276" w:lineRule="auto"/>
        <w:ind w:left="0" w:right="52" w:firstLine="696"/>
        <w:jc w:val="both"/>
      </w:pPr>
      <w:r>
        <w:t>Третий этап – (заключительный), проводится очно и включает в себя публичную защиту представленного на конкурс стартап проекта.</w:t>
      </w:r>
    </w:p>
    <w:p w14:paraId="23B62B30" w14:textId="3F724218" w:rsidR="00A05F48" w:rsidRDefault="001B08D6">
      <w:pPr>
        <w:widowControl w:val="0"/>
        <w:autoSpaceDE w:val="0"/>
        <w:ind w:firstLine="708"/>
        <w:jc w:val="both"/>
      </w:pPr>
      <w:r>
        <w:t>Публичная з</w:t>
      </w:r>
      <w:r w:rsidR="003A71E1">
        <w:t>ащита проводится организатором К</w:t>
      </w:r>
      <w:r>
        <w:t xml:space="preserve">онкурса в очной форме, в том числе, в режиме видеоконференцсвязи с использованием мультимедийных презентаций, визуальных </w:t>
      </w:r>
      <w:r>
        <w:rPr>
          <w:color w:val="000000"/>
        </w:rPr>
        <w:t>и графических материалов (далее – презентационный материал).</w:t>
      </w:r>
    </w:p>
    <w:p w14:paraId="1EA3A0C3" w14:textId="77777777" w:rsidR="00A05F48" w:rsidRDefault="001B08D6">
      <w:pPr>
        <w:widowControl w:val="0"/>
        <w:autoSpaceDE w:val="0"/>
        <w:ind w:firstLine="708"/>
        <w:jc w:val="both"/>
      </w:pPr>
      <w:r>
        <w:rPr>
          <w:color w:val="000000"/>
        </w:rPr>
        <w:t xml:space="preserve">Регламент защиты стартап-проекта устанавливается в следующих значениях: </w:t>
      </w:r>
    </w:p>
    <w:p w14:paraId="065B27E5" w14:textId="77777777" w:rsidR="00A05F48" w:rsidRDefault="001B08D6">
      <w:pPr>
        <w:widowControl w:val="0"/>
        <w:autoSpaceDE w:val="0"/>
        <w:ind w:firstLine="708"/>
        <w:jc w:val="both"/>
      </w:pPr>
      <w:r>
        <w:rPr>
          <w:color w:val="000000"/>
        </w:rPr>
        <w:t xml:space="preserve">- защита стартап-проекта – до 10 минут; </w:t>
      </w:r>
    </w:p>
    <w:p w14:paraId="72162181" w14:textId="77777777" w:rsidR="00A05F48" w:rsidRDefault="001B08D6">
      <w:pPr>
        <w:widowControl w:val="0"/>
        <w:autoSpaceDE w:val="0"/>
        <w:ind w:firstLine="708"/>
        <w:jc w:val="both"/>
      </w:pPr>
      <w:r>
        <w:rPr>
          <w:color w:val="000000"/>
        </w:rPr>
        <w:t>- обсуждение стартап-проекта – до 10 минут;</w:t>
      </w:r>
    </w:p>
    <w:p w14:paraId="56103D3C" w14:textId="4B95AADC" w:rsidR="00A05F48" w:rsidRDefault="001B08D6">
      <w:pPr>
        <w:widowControl w:val="0"/>
        <w:autoSpaceDE w:val="0"/>
        <w:ind w:firstLine="708"/>
        <w:jc w:val="both"/>
      </w:pPr>
      <w:r>
        <w:rPr>
          <w:color w:val="000000"/>
        </w:rPr>
        <w:t xml:space="preserve">4.3. По итогам публичной защиты </w:t>
      </w:r>
      <w:r w:rsidR="004C4D02">
        <w:rPr>
          <w:color w:val="000000"/>
        </w:rPr>
        <w:t>экспертная комиссия определяет победителей К</w:t>
      </w:r>
      <w:r>
        <w:rPr>
          <w:color w:val="000000"/>
        </w:rPr>
        <w:t>онкурса. П</w:t>
      </w:r>
      <w:r>
        <w:t>обедителями конкурса признаются участники конкурса, чьи бизнес-проекты по итогам публичной защиты набрали более половины максимально возможного количества баллов, указанного в пункте 6.3. настоящего Положения (далее – победители конкурса).</w:t>
      </w:r>
    </w:p>
    <w:p w14:paraId="480A0BE0" w14:textId="77777777" w:rsidR="00A05F48" w:rsidRDefault="001B08D6">
      <w:pPr>
        <w:widowControl w:val="0"/>
        <w:tabs>
          <w:tab w:val="left" w:pos="1418"/>
        </w:tabs>
        <w:autoSpaceDE w:val="0"/>
        <w:ind w:firstLine="708"/>
        <w:jc w:val="both"/>
      </w:pPr>
      <w:r>
        <w:rPr>
          <w:color w:val="000000"/>
        </w:rPr>
        <w:t>4.4.  И</w:t>
      </w:r>
      <w:r>
        <w:t>нформация об итогах публичной защиты размещается организатором конкурса на сайте ЕЭФМ в течение 3 (трех) рабочих дней со дня окончания публичной защиты.</w:t>
      </w:r>
    </w:p>
    <w:p w14:paraId="44766B7D" w14:textId="77777777" w:rsidR="00A05F48" w:rsidRDefault="001B08D6">
      <w:pPr>
        <w:tabs>
          <w:tab w:val="left" w:pos="993"/>
          <w:tab w:val="left" w:pos="1418"/>
        </w:tabs>
        <w:spacing w:line="266" w:lineRule="auto"/>
        <w:ind w:right="52" w:firstLine="709"/>
        <w:jc w:val="both"/>
      </w:pPr>
      <w:r>
        <w:rPr>
          <w:color w:val="000000"/>
        </w:rPr>
        <w:t xml:space="preserve">4.5.  </w:t>
      </w:r>
      <w:r>
        <w:t xml:space="preserve">Победителям конкурса в течение 5 (пяти) рабочих дней со дня окончания публичной защиты организатором конкурса вручаются сертификаты. По итогам третьего (финального) этапа определяются победители и призеры по каждому направлению Конкурса. </w:t>
      </w:r>
    </w:p>
    <w:p w14:paraId="0E066F75" w14:textId="77777777" w:rsidR="00A05F48" w:rsidRDefault="00A05F48">
      <w:pPr>
        <w:spacing w:after="11" w:line="266" w:lineRule="auto"/>
        <w:ind w:left="360" w:right="52"/>
        <w:jc w:val="center"/>
        <w:rPr>
          <w:b/>
          <w:color w:val="000000"/>
          <w:szCs w:val="22"/>
        </w:rPr>
      </w:pPr>
    </w:p>
    <w:p w14:paraId="73F31072" w14:textId="77777777" w:rsidR="00012EF2" w:rsidRPr="00012EF2" w:rsidRDefault="001B08D6" w:rsidP="00012EF2">
      <w:pPr>
        <w:pStyle w:val="af"/>
        <w:numPr>
          <w:ilvl w:val="0"/>
          <w:numId w:val="16"/>
        </w:numPr>
        <w:spacing w:after="11" w:line="266" w:lineRule="auto"/>
        <w:ind w:right="52"/>
        <w:jc w:val="center"/>
        <w:rPr>
          <w:rFonts w:ascii="Times New Roman" w:hAnsi="Times New Roman" w:cs="Times New Roman"/>
          <w:sz w:val="24"/>
          <w:szCs w:val="24"/>
        </w:rPr>
      </w:pPr>
      <w:r w:rsidRPr="00012E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 к представляемой документации и правила оформления </w:t>
      </w:r>
    </w:p>
    <w:p w14:paraId="27EE9533" w14:textId="1D5E65E4" w:rsidR="00A05F48" w:rsidRPr="00012EF2" w:rsidRDefault="001B08D6" w:rsidP="00012EF2">
      <w:pPr>
        <w:pStyle w:val="af"/>
        <w:spacing w:after="11" w:line="266" w:lineRule="auto"/>
        <w:ind w:left="360" w:right="52"/>
        <w:jc w:val="center"/>
        <w:rPr>
          <w:rFonts w:ascii="Times New Roman" w:hAnsi="Times New Roman" w:cs="Times New Roman"/>
          <w:sz w:val="24"/>
          <w:szCs w:val="24"/>
        </w:rPr>
      </w:pPr>
      <w:r w:rsidRPr="00012EF2">
        <w:rPr>
          <w:rFonts w:ascii="Times New Roman" w:hAnsi="Times New Roman" w:cs="Times New Roman"/>
          <w:b/>
          <w:color w:val="000000"/>
          <w:sz w:val="24"/>
          <w:szCs w:val="24"/>
        </w:rPr>
        <w:t>конкурсных работ</w:t>
      </w:r>
      <w:r w:rsidR="003A71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(проектов)</w:t>
      </w:r>
    </w:p>
    <w:p w14:paraId="24CB73E0" w14:textId="0AA92858" w:rsidR="00A05F48" w:rsidRDefault="001B08D6">
      <w:pPr>
        <w:numPr>
          <w:ilvl w:val="1"/>
          <w:numId w:val="4"/>
        </w:numPr>
        <w:tabs>
          <w:tab w:val="left" w:pos="0"/>
          <w:tab w:val="left" w:pos="1276"/>
        </w:tabs>
        <w:spacing w:after="11" w:line="266" w:lineRule="auto"/>
        <w:ind w:left="0" w:right="52" w:firstLine="773"/>
        <w:jc w:val="both"/>
      </w:pPr>
      <w:r>
        <w:t xml:space="preserve">Конкурсные работы представляются в оргкомитет Конкурса в электронном виде через специальную регистрационную форму на сайте ЕЭФМ </w:t>
      </w:r>
      <w:hyperlink r:id="rId12" w:history="1">
        <w:r>
          <w:rPr>
            <w:rStyle w:val="a3"/>
          </w:rPr>
          <w:t>www</w:t>
        </w:r>
      </w:hyperlink>
      <w:hyperlink r:id="rId13" w:history="1">
        <w:r>
          <w:rPr>
            <w:rStyle w:val="a3"/>
          </w:rPr>
          <w:t>.</w:t>
        </w:r>
      </w:hyperlink>
      <w:hyperlink r:id="rId14" w:history="1">
        <w:r>
          <w:rPr>
            <w:rStyle w:val="a3"/>
          </w:rPr>
          <w:t>eurasia</w:t>
        </w:r>
      </w:hyperlink>
      <w:hyperlink r:id="rId15" w:history="1">
        <w:r>
          <w:rPr>
            <w:rStyle w:val="a3"/>
          </w:rPr>
          <w:t>-</w:t>
        </w:r>
      </w:hyperlink>
      <w:hyperlink r:id="rId16" w:history="1">
        <w:r>
          <w:rPr>
            <w:rStyle w:val="a3"/>
          </w:rPr>
          <w:t>forum</w:t>
        </w:r>
      </w:hyperlink>
      <w:hyperlink r:id="rId17" w:history="1">
        <w:r>
          <w:rPr>
            <w:rStyle w:val="a3"/>
          </w:rPr>
          <w:t>.</w:t>
        </w:r>
      </w:hyperlink>
      <w:hyperlink r:id="rId18" w:history="1">
        <w:r>
          <w:rPr>
            <w:rStyle w:val="a3"/>
          </w:rPr>
          <w:t>ru</w:t>
        </w:r>
      </w:hyperlink>
      <w:r w:rsidR="003A71E1">
        <w:t xml:space="preserve"> по одному из четырех</w:t>
      </w:r>
      <w:r>
        <w:t xml:space="preserve"> тематических направлений:</w:t>
      </w:r>
    </w:p>
    <w:p w14:paraId="2C291F55" w14:textId="77777777" w:rsidR="00A05F48" w:rsidRDefault="001B08D6">
      <w:pPr>
        <w:ind w:firstLine="773"/>
        <w:jc w:val="both"/>
      </w:pPr>
      <w:r>
        <w:t>1)  Туризм</w:t>
      </w:r>
    </w:p>
    <w:p w14:paraId="40A3DA3E" w14:textId="77777777" w:rsidR="00A05F48" w:rsidRDefault="001B08D6">
      <w:pPr>
        <w:ind w:firstLine="773"/>
        <w:jc w:val="both"/>
      </w:pPr>
      <w:r>
        <w:t>2)  Гостиничная деятельность</w:t>
      </w:r>
    </w:p>
    <w:p w14:paraId="68F8589C" w14:textId="7450155C" w:rsidR="00A05F48" w:rsidRDefault="001B08D6">
      <w:pPr>
        <w:spacing w:line="276" w:lineRule="auto"/>
        <w:ind w:firstLine="773"/>
        <w:jc w:val="both"/>
      </w:pPr>
      <w:r>
        <w:t>3)  Ресторанная деятельность</w:t>
      </w:r>
    </w:p>
    <w:p w14:paraId="3F505293" w14:textId="4318CA58" w:rsidR="004B7A1C" w:rsidRDefault="004B7A1C">
      <w:pPr>
        <w:spacing w:line="276" w:lineRule="auto"/>
        <w:ind w:firstLine="773"/>
        <w:jc w:val="both"/>
      </w:pPr>
      <w:r>
        <w:lastRenderedPageBreak/>
        <w:t xml:space="preserve">4) </w:t>
      </w:r>
      <w:r w:rsidR="00CB1E1C">
        <w:t xml:space="preserve"> </w:t>
      </w:r>
      <w:r>
        <w:t>Сервис</w:t>
      </w:r>
    </w:p>
    <w:p w14:paraId="1A6C3B94" w14:textId="77777777" w:rsidR="00A05F48" w:rsidRDefault="001B08D6">
      <w:pPr>
        <w:tabs>
          <w:tab w:val="left" w:pos="0"/>
          <w:tab w:val="left" w:pos="1276"/>
        </w:tabs>
        <w:spacing w:after="11" w:line="276" w:lineRule="auto"/>
        <w:ind w:right="52" w:firstLine="709"/>
        <w:jc w:val="both"/>
      </w:pPr>
      <w:r>
        <w:t xml:space="preserve">5.2. Конкурсная работа должна быть подана в сроки, установленные ректором УрГЭУ и опубликованные на сайте ЕЭФМ. </w:t>
      </w:r>
    </w:p>
    <w:p w14:paraId="45366D9D" w14:textId="77777777" w:rsidR="00A05F48" w:rsidRDefault="001B08D6">
      <w:pPr>
        <w:ind w:firstLine="709"/>
        <w:jc w:val="both"/>
      </w:pPr>
      <w:r>
        <w:t>5.3. Для участия в Конкурсе участником должен быть представлен следующий пакет документов:</w:t>
      </w:r>
    </w:p>
    <w:p w14:paraId="5417F980" w14:textId="77777777" w:rsidR="00A05F48" w:rsidRDefault="001B08D6">
      <w:pPr>
        <w:tabs>
          <w:tab w:val="left" w:pos="0"/>
          <w:tab w:val="left" w:pos="1134"/>
          <w:tab w:val="left" w:pos="1276"/>
        </w:tabs>
        <w:spacing w:after="11" w:line="266" w:lineRule="auto"/>
        <w:ind w:right="52" w:firstLine="709"/>
        <w:jc w:val="both"/>
      </w:pPr>
      <w:r>
        <w:t>1) заявление автора об участии в Конкурсе (Приложение 1) – представляется путем заполнения регистрационной формы участника на сайте ЕЭФМ;</w:t>
      </w:r>
    </w:p>
    <w:p w14:paraId="36CB78B2" w14:textId="4EB8B0F2" w:rsidR="00A05F48" w:rsidRDefault="003A71E1">
      <w:pPr>
        <w:ind w:firstLine="709"/>
      </w:pPr>
      <w:r>
        <w:t>2) аннотация (тезисы) работы</w:t>
      </w:r>
      <w:r w:rsidR="001B08D6">
        <w:t xml:space="preserve"> (1 страница, формат А</w:t>
      </w:r>
      <w:proofErr w:type="gramStart"/>
      <w:r w:rsidR="001B08D6">
        <w:t>4</w:t>
      </w:r>
      <w:proofErr w:type="gramEnd"/>
      <w:r w:rsidR="001B08D6">
        <w:t xml:space="preserve">; размер полей – по 15 мм с каждой из сторон; шрифт Times New Roman, размер шрифта 14; одинарный межстрочный интервал). В эссе должны быть отражены следующие ключевые моменты: </w:t>
      </w:r>
    </w:p>
    <w:p w14:paraId="36E20C4C" w14:textId="77777777" w:rsidR="00A05F48" w:rsidRDefault="001B08D6">
      <w:pPr>
        <w:ind w:firstLine="709"/>
      </w:pPr>
      <w:r>
        <w:t>- Ф.И.О. участника, его научного руководителя (наставника, консультанта);</w:t>
      </w:r>
    </w:p>
    <w:p w14:paraId="18FE8BF7" w14:textId="77777777" w:rsidR="00A05F48" w:rsidRDefault="001B08D6">
      <w:pPr>
        <w:ind w:firstLine="709"/>
      </w:pPr>
      <w:r>
        <w:t>- наименование стартап-проекта;</w:t>
      </w:r>
    </w:p>
    <w:p w14:paraId="784C39BA" w14:textId="77777777" w:rsidR="00A05F48" w:rsidRDefault="001B08D6">
      <w:pPr>
        <w:ind w:firstLine="709"/>
      </w:pPr>
      <w:r>
        <w:t>- выбранное направление бизнеса;</w:t>
      </w:r>
    </w:p>
    <w:p w14:paraId="1F4F7ADA" w14:textId="77777777" w:rsidR="00A05F48" w:rsidRDefault="001B08D6">
      <w:pPr>
        <w:ind w:firstLine="709"/>
      </w:pPr>
      <w:r>
        <w:t>- основная идея, цель и основные направления реализации стартап-проекта;</w:t>
      </w:r>
    </w:p>
    <w:p w14:paraId="7EB84C08" w14:textId="77777777" w:rsidR="00A05F48" w:rsidRDefault="001B08D6">
      <w:pPr>
        <w:ind w:firstLine="709"/>
        <w:jc w:val="both"/>
      </w:pPr>
      <w:r>
        <w:t xml:space="preserve">- главная особенность </w:t>
      </w:r>
      <w:proofErr w:type="spellStart"/>
      <w:r>
        <w:t>стартап</w:t>
      </w:r>
      <w:proofErr w:type="spellEnd"/>
      <w:r>
        <w:t>-проекта («фишка»), отличающая его от других подобных;</w:t>
      </w:r>
    </w:p>
    <w:p w14:paraId="7F49D733" w14:textId="77777777" w:rsidR="00A05F48" w:rsidRDefault="001B08D6">
      <w:pPr>
        <w:ind w:firstLine="709"/>
        <w:jc w:val="both"/>
      </w:pPr>
      <w:r>
        <w:t>- вклад автора в реализацию бизнес-идеи (стадия реализации проекта, участие в нем автора);</w:t>
      </w:r>
    </w:p>
    <w:p w14:paraId="4ED1A8F3" w14:textId="77777777" w:rsidR="00A05F48" w:rsidRDefault="001B08D6">
      <w:pPr>
        <w:ind w:firstLine="709"/>
        <w:jc w:val="both"/>
      </w:pPr>
      <w:r>
        <w:t>- рыночная составляющая проекта (конкуренты, цены, потребители).</w:t>
      </w:r>
    </w:p>
    <w:p w14:paraId="5C4B61FE" w14:textId="77777777" w:rsidR="00A05F48" w:rsidRDefault="001B08D6">
      <w:pPr>
        <w:ind w:firstLine="709"/>
        <w:jc w:val="both"/>
      </w:pPr>
      <w:r>
        <w:t>3) конкурсная работа, объемом до 15 страниц и подготовленная в соответствии с Методическими рекомендациями (Приложения 2, 3).</w:t>
      </w:r>
    </w:p>
    <w:p w14:paraId="52FB46CE" w14:textId="77777777" w:rsidR="00A05F48" w:rsidRDefault="00A05F48">
      <w:pPr>
        <w:widowControl w:val="0"/>
        <w:autoSpaceDE w:val="0"/>
        <w:ind w:firstLine="709"/>
        <w:jc w:val="both"/>
      </w:pPr>
    </w:p>
    <w:p w14:paraId="0CD83E81" w14:textId="71C35C5D" w:rsidR="00A05F48" w:rsidRPr="00012EF2" w:rsidRDefault="001B08D6" w:rsidP="00012EF2">
      <w:pPr>
        <w:pStyle w:val="af"/>
        <w:numPr>
          <w:ilvl w:val="0"/>
          <w:numId w:val="2"/>
        </w:numPr>
        <w:spacing w:after="11" w:line="266" w:lineRule="auto"/>
        <w:ind w:right="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EF2">
        <w:rPr>
          <w:rFonts w:ascii="Times New Roman" w:hAnsi="Times New Roman" w:cs="Times New Roman"/>
          <w:b/>
          <w:color w:val="000000"/>
          <w:sz w:val="24"/>
          <w:szCs w:val="24"/>
        </w:rPr>
        <w:t>Порядок и критерии оценки работ</w:t>
      </w:r>
    </w:p>
    <w:p w14:paraId="5EE2A364" w14:textId="77777777" w:rsidR="00A05F48" w:rsidRDefault="00A05F48">
      <w:pPr>
        <w:tabs>
          <w:tab w:val="left" w:pos="1134"/>
        </w:tabs>
        <w:spacing w:after="11" w:line="266" w:lineRule="auto"/>
        <w:ind w:right="52" w:firstLine="709"/>
        <w:jc w:val="both"/>
        <w:rPr>
          <w:b/>
          <w:color w:val="C00000"/>
          <w:szCs w:val="22"/>
        </w:rPr>
      </w:pPr>
    </w:p>
    <w:p w14:paraId="37A32CF0" w14:textId="77777777" w:rsidR="00A05F48" w:rsidRDefault="001B08D6">
      <w:pPr>
        <w:numPr>
          <w:ilvl w:val="1"/>
          <w:numId w:val="2"/>
        </w:numPr>
        <w:tabs>
          <w:tab w:val="left" w:pos="1134"/>
        </w:tabs>
        <w:spacing w:after="11" w:line="266" w:lineRule="auto"/>
        <w:ind w:left="0" w:right="52" w:firstLine="709"/>
        <w:jc w:val="both"/>
      </w:pPr>
      <w:r>
        <w:t xml:space="preserve">На первом этапе Конкурса оргкомитет осуществляет допуск конкурсных работ для дальнейшей экспертной оценки по требованиям, указанным в </w:t>
      </w:r>
      <w:r w:rsidRPr="003A71E1">
        <w:t>п. 5 Положения.</w:t>
      </w:r>
    </w:p>
    <w:p w14:paraId="09FFC576" w14:textId="77777777" w:rsidR="00A05F48" w:rsidRDefault="001B08D6">
      <w:pPr>
        <w:numPr>
          <w:ilvl w:val="1"/>
          <w:numId w:val="2"/>
        </w:numPr>
        <w:tabs>
          <w:tab w:val="left" w:pos="1134"/>
        </w:tabs>
        <w:spacing w:after="11" w:line="266" w:lineRule="auto"/>
        <w:ind w:left="0" w:right="52" w:firstLine="709"/>
        <w:jc w:val="both"/>
      </w:pPr>
      <w:r>
        <w:rPr>
          <w:color w:val="000000"/>
          <w:szCs w:val="22"/>
        </w:rPr>
        <w:t xml:space="preserve">Во время второго (отборочного) этапа экспертные комиссии по каждому тематическому направлению проводят отбор конкурсных работ участников и определяют по 5 (пять) финалистов каждого направления Конкурса. </w:t>
      </w:r>
    </w:p>
    <w:p w14:paraId="34470447" w14:textId="77777777" w:rsidR="00A05F48" w:rsidRDefault="001B08D6">
      <w:pPr>
        <w:numPr>
          <w:ilvl w:val="2"/>
          <w:numId w:val="2"/>
        </w:numPr>
        <w:tabs>
          <w:tab w:val="left" w:pos="0"/>
          <w:tab w:val="left" w:pos="993"/>
        </w:tabs>
        <w:spacing w:after="11" w:line="266" w:lineRule="auto"/>
        <w:ind w:left="0" w:right="52" w:firstLine="709"/>
        <w:jc w:val="both"/>
      </w:pPr>
      <w:r>
        <w:t>Критерии для оценки эссе, всего до 30 баллов, в том числе:</w:t>
      </w:r>
    </w:p>
    <w:p w14:paraId="237BEB6A" w14:textId="77777777" w:rsidR="00A05F48" w:rsidRDefault="001B08D6">
      <w:pPr>
        <w:numPr>
          <w:ilvl w:val="0"/>
          <w:numId w:val="19"/>
        </w:numPr>
        <w:jc w:val="both"/>
      </w:pPr>
      <w:r>
        <w:t>актуальность – до</w:t>
      </w:r>
      <w:r>
        <w:rPr>
          <w:i/>
        </w:rPr>
        <w:t xml:space="preserve"> </w:t>
      </w:r>
      <w:r>
        <w:t xml:space="preserve">10 баллов </w:t>
      </w:r>
    </w:p>
    <w:p w14:paraId="64031041" w14:textId="77777777" w:rsidR="00A05F48" w:rsidRDefault="001B08D6">
      <w:pPr>
        <w:numPr>
          <w:ilvl w:val="0"/>
          <w:numId w:val="19"/>
        </w:numPr>
        <w:tabs>
          <w:tab w:val="left" w:pos="0"/>
          <w:tab w:val="left" w:pos="993"/>
        </w:tabs>
        <w:spacing w:after="11" w:line="266" w:lineRule="auto"/>
        <w:ind w:right="52"/>
        <w:jc w:val="both"/>
      </w:pPr>
      <w:r>
        <w:t xml:space="preserve">элементы новизны, оригинальность – до 10 баллов </w:t>
      </w:r>
    </w:p>
    <w:p w14:paraId="64938A24" w14:textId="77777777" w:rsidR="00A05F48" w:rsidRDefault="001B08D6">
      <w:pPr>
        <w:numPr>
          <w:ilvl w:val="0"/>
          <w:numId w:val="19"/>
        </w:numPr>
        <w:tabs>
          <w:tab w:val="left" w:pos="0"/>
          <w:tab w:val="left" w:pos="993"/>
        </w:tabs>
        <w:spacing w:after="11" w:line="266" w:lineRule="auto"/>
        <w:ind w:right="52"/>
        <w:jc w:val="both"/>
      </w:pPr>
      <w:r>
        <w:t xml:space="preserve">логичность, стиль и грамотность изложения – до 10 баллов </w:t>
      </w:r>
    </w:p>
    <w:p w14:paraId="0B2782F0" w14:textId="77777777" w:rsidR="00A05F48" w:rsidRDefault="001B08D6">
      <w:pPr>
        <w:numPr>
          <w:ilvl w:val="2"/>
          <w:numId w:val="2"/>
        </w:numPr>
        <w:tabs>
          <w:tab w:val="left" w:pos="0"/>
          <w:tab w:val="left" w:pos="993"/>
        </w:tabs>
        <w:ind w:left="0" w:right="52" w:firstLine="709"/>
      </w:pPr>
      <w:r>
        <w:t>Критерии для оценки конкурсной работы, всего до 30 баллов, в том числе:</w:t>
      </w:r>
    </w:p>
    <w:p w14:paraId="05D6EE55" w14:textId="77777777" w:rsidR="00A05F48" w:rsidRDefault="001B08D6">
      <w:pPr>
        <w:ind w:firstLine="709"/>
        <w:jc w:val="both"/>
      </w:pPr>
      <w:r>
        <w:t xml:space="preserve">1) четкость сформированной бизнес-идеи – до 10 баллов </w:t>
      </w:r>
    </w:p>
    <w:p w14:paraId="2181EEC0" w14:textId="77777777" w:rsidR="00A05F48" w:rsidRDefault="001B08D6">
      <w:pPr>
        <w:ind w:firstLine="709"/>
        <w:jc w:val="both"/>
      </w:pPr>
      <w:r>
        <w:t xml:space="preserve">2) реалистичность и реализуемость стартап-проекта – до 10 баллов </w:t>
      </w:r>
    </w:p>
    <w:p w14:paraId="10B0F440" w14:textId="77777777" w:rsidR="00A05F48" w:rsidRDefault="001B08D6">
      <w:pPr>
        <w:ind w:firstLine="709"/>
        <w:jc w:val="both"/>
      </w:pPr>
      <w:r>
        <w:t>3) креативный и творческий подход к реализации бизнес-идеи проекта – до 10 баллов</w:t>
      </w:r>
    </w:p>
    <w:p w14:paraId="6F96ED13" w14:textId="77777777" w:rsidR="00A05F48" w:rsidRDefault="001B08D6">
      <w:pPr>
        <w:numPr>
          <w:ilvl w:val="1"/>
          <w:numId w:val="2"/>
        </w:numPr>
        <w:tabs>
          <w:tab w:val="left" w:pos="0"/>
          <w:tab w:val="left" w:pos="1134"/>
        </w:tabs>
        <w:spacing w:after="11" w:line="266" w:lineRule="auto"/>
        <w:ind w:left="0" w:right="52" w:firstLine="709"/>
        <w:jc w:val="both"/>
      </w:pPr>
      <w:r>
        <w:t>Во время третьего (заключительного) этапа члены экспертной комиссии определяют победителей и призеров Конкурса по каждому направлению.</w:t>
      </w:r>
    </w:p>
    <w:p w14:paraId="0C11EA17" w14:textId="77777777" w:rsidR="00A05F48" w:rsidRDefault="001B08D6">
      <w:pPr>
        <w:tabs>
          <w:tab w:val="left" w:pos="0"/>
          <w:tab w:val="left" w:pos="1134"/>
        </w:tabs>
        <w:spacing w:after="11" w:line="266" w:lineRule="auto"/>
        <w:ind w:left="709" w:right="52"/>
        <w:jc w:val="both"/>
      </w:pPr>
      <w:r>
        <w:t>Критерии оценки работ участников на третьем (заключительном) этапе Конкурса:</w:t>
      </w:r>
    </w:p>
    <w:p w14:paraId="264E3552" w14:textId="77777777" w:rsidR="00A05F48" w:rsidRDefault="001B08D6">
      <w:pPr>
        <w:numPr>
          <w:ilvl w:val="0"/>
          <w:numId w:val="13"/>
        </w:numPr>
        <w:tabs>
          <w:tab w:val="left" w:pos="0"/>
          <w:tab w:val="left" w:pos="1134"/>
        </w:tabs>
        <w:spacing w:after="11" w:line="266" w:lineRule="auto"/>
        <w:ind w:right="52"/>
        <w:jc w:val="both"/>
      </w:pPr>
      <w:r>
        <w:t>презентация стартап-проекта в личной беседе с экспертами в процессе выступления – до 10 баллов;</w:t>
      </w:r>
    </w:p>
    <w:p w14:paraId="216050C6" w14:textId="77777777" w:rsidR="00A05F48" w:rsidRDefault="001B08D6">
      <w:pPr>
        <w:numPr>
          <w:ilvl w:val="0"/>
          <w:numId w:val="13"/>
        </w:numPr>
        <w:tabs>
          <w:tab w:val="left" w:pos="1134"/>
        </w:tabs>
        <w:ind w:right="52"/>
        <w:jc w:val="both"/>
      </w:pPr>
      <w:r>
        <w:t>оценка эссе – до 30 баллов;</w:t>
      </w:r>
    </w:p>
    <w:p w14:paraId="0707886F" w14:textId="77777777" w:rsidR="00A05F48" w:rsidRDefault="001B08D6">
      <w:pPr>
        <w:numPr>
          <w:ilvl w:val="0"/>
          <w:numId w:val="13"/>
        </w:numPr>
        <w:tabs>
          <w:tab w:val="left" w:pos="1134"/>
        </w:tabs>
        <w:ind w:right="52"/>
        <w:jc w:val="both"/>
      </w:pPr>
      <w:r>
        <w:t>оценка подготовленной конкурсной работы – до 30 баллов;</w:t>
      </w:r>
    </w:p>
    <w:p w14:paraId="4709CF42" w14:textId="77777777" w:rsidR="00A05F48" w:rsidRDefault="001B08D6" w:rsidP="0054355B">
      <w:pPr>
        <w:numPr>
          <w:ilvl w:val="0"/>
          <w:numId w:val="13"/>
        </w:numPr>
        <w:tabs>
          <w:tab w:val="left" w:pos="709"/>
        </w:tabs>
        <w:ind w:left="0" w:right="52" w:firstLine="709"/>
        <w:jc w:val="both"/>
      </w:pPr>
      <w:r>
        <w:lastRenderedPageBreak/>
        <w:t>оценка степени компетентности участника в ответах на вопросы экспертов – до 10 баллов.</w:t>
      </w:r>
    </w:p>
    <w:p w14:paraId="5E60F503" w14:textId="77777777" w:rsidR="00A05F48" w:rsidRDefault="001B08D6">
      <w:pPr>
        <w:numPr>
          <w:ilvl w:val="1"/>
          <w:numId w:val="2"/>
        </w:numPr>
        <w:tabs>
          <w:tab w:val="left" w:pos="1134"/>
        </w:tabs>
        <w:spacing w:after="11" w:line="266" w:lineRule="auto"/>
        <w:ind w:left="0" w:right="52" w:firstLine="709"/>
        <w:jc w:val="both"/>
      </w:pPr>
      <w:r>
        <w:t xml:space="preserve">В случае если у победителей и призеров номинаций Конкурса набранное количество баллов одинаковое (равное), решение по определению победителей и призеров остается за экспертной комиссией Конкурса.  </w:t>
      </w:r>
    </w:p>
    <w:p w14:paraId="48A44C5B" w14:textId="77777777" w:rsidR="00A05F48" w:rsidRDefault="00A05F48">
      <w:pPr>
        <w:jc w:val="both"/>
        <w:rPr>
          <w:b/>
        </w:rPr>
      </w:pPr>
    </w:p>
    <w:p w14:paraId="12D9AFD7" w14:textId="77777777" w:rsidR="00AE77A7" w:rsidRDefault="00AE77A7">
      <w:pPr>
        <w:tabs>
          <w:tab w:val="left" w:pos="1134"/>
        </w:tabs>
        <w:spacing w:after="11" w:line="276" w:lineRule="auto"/>
        <w:ind w:right="52"/>
        <w:jc w:val="center"/>
        <w:rPr>
          <w:b/>
          <w:color w:val="000000"/>
          <w:szCs w:val="22"/>
        </w:rPr>
      </w:pPr>
    </w:p>
    <w:p w14:paraId="621217D9" w14:textId="48BCECEA" w:rsidR="00A05F48" w:rsidRDefault="001B08D6">
      <w:pPr>
        <w:tabs>
          <w:tab w:val="left" w:pos="1134"/>
        </w:tabs>
        <w:spacing w:after="11" w:line="276" w:lineRule="auto"/>
        <w:ind w:right="52"/>
        <w:jc w:val="center"/>
      </w:pPr>
      <w:r>
        <w:rPr>
          <w:b/>
          <w:color w:val="000000"/>
          <w:szCs w:val="22"/>
        </w:rPr>
        <w:t>7. Управление Конкурсом</w:t>
      </w:r>
    </w:p>
    <w:p w14:paraId="6B29C309" w14:textId="77777777" w:rsidR="00A05F48" w:rsidRDefault="00A05F48">
      <w:pPr>
        <w:tabs>
          <w:tab w:val="left" w:pos="1134"/>
        </w:tabs>
        <w:spacing w:after="11" w:line="276" w:lineRule="auto"/>
        <w:ind w:left="945" w:right="52"/>
        <w:jc w:val="both"/>
        <w:rPr>
          <w:b/>
          <w:color w:val="000000"/>
          <w:szCs w:val="22"/>
        </w:rPr>
      </w:pPr>
    </w:p>
    <w:p w14:paraId="3C2C1CFE" w14:textId="77777777" w:rsidR="00A05F48" w:rsidRDefault="001B08D6">
      <w:pPr>
        <w:numPr>
          <w:ilvl w:val="1"/>
          <w:numId w:val="11"/>
        </w:numPr>
        <w:tabs>
          <w:tab w:val="left" w:pos="1276"/>
        </w:tabs>
        <w:spacing w:after="11" w:line="276" w:lineRule="auto"/>
        <w:ind w:left="0" w:right="52" w:firstLine="709"/>
        <w:jc w:val="both"/>
      </w:pPr>
      <w:r>
        <w:t>Управление Конкурсом осуществляется дирекцией ЕЭФМ и оргкомитетом Конкурса.</w:t>
      </w:r>
    </w:p>
    <w:p w14:paraId="03610555" w14:textId="77777777" w:rsidR="00A05F48" w:rsidRDefault="001B08D6">
      <w:pPr>
        <w:numPr>
          <w:ilvl w:val="1"/>
          <w:numId w:val="11"/>
        </w:numPr>
        <w:tabs>
          <w:tab w:val="left" w:pos="1134"/>
        </w:tabs>
        <w:spacing w:after="11" w:line="276" w:lineRule="auto"/>
        <w:ind w:left="0" w:right="52" w:firstLine="709"/>
        <w:jc w:val="both"/>
      </w:pPr>
      <w:r>
        <w:t xml:space="preserve">Для организации и проведения конкурса формируется Оргкомитет, утверждаемый приказом ректора УрГЭУ.  В состав Оргкомитета входят:  </w:t>
      </w:r>
    </w:p>
    <w:p w14:paraId="3C16452D" w14:textId="77777777" w:rsidR="00A05F48" w:rsidRDefault="001B08D6">
      <w:pPr>
        <w:tabs>
          <w:tab w:val="left" w:pos="1134"/>
        </w:tabs>
        <w:spacing w:line="276" w:lineRule="auto"/>
        <w:ind w:left="709" w:right="52"/>
        <w:jc w:val="both"/>
      </w:pPr>
      <w:r>
        <w:t xml:space="preserve">– председатель оргкомитета ЕЭФМ; </w:t>
      </w:r>
    </w:p>
    <w:p w14:paraId="3D68AB23" w14:textId="77777777" w:rsidR="00A05F48" w:rsidRDefault="001B08D6">
      <w:pPr>
        <w:tabs>
          <w:tab w:val="left" w:pos="1134"/>
        </w:tabs>
        <w:spacing w:line="276" w:lineRule="auto"/>
        <w:ind w:right="52"/>
        <w:jc w:val="both"/>
      </w:pPr>
      <w:r>
        <w:t xml:space="preserve">            – сопредседатель оргкомитета ЕЭФМ; </w:t>
      </w:r>
    </w:p>
    <w:p w14:paraId="737A24BE" w14:textId="77777777" w:rsidR="00A05F48" w:rsidRDefault="001B08D6">
      <w:pPr>
        <w:tabs>
          <w:tab w:val="left" w:pos="1134"/>
        </w:tabs>
        <w:spacing w:line="276" w:lineRule="auto"/>
        <w:ind w:right="52" w:firstLine="709"/>
        <w:jc w:val="both"/>
      </w:pPr>
      <w:r>
        <w:t>– научный руководитель Конкурса;</w:t>
      </w:r>
    </w:p>
    <w:p w14:paraId="2FE094B8" w14:textId="77777777" w:rsidR="00A05F48" w:rsidRDefault="001B08D6">
      <w:pPr>
        <w:tabs>
          <w:tab w:val="left" w:pos="1134"/>
        </w:tabs>
        <w:spacing w:line="276" w:lineRule="auto"/>
        <w:ind w:right="52" w:firstLine="709"/>
        <w:jc w:val="both"/>
      </w:pPr>
      <w:r>
        <w:t xml:space="preserve">– координатор(ы) Конкурса; </w:t>
      </w:r>
    </w:p>
    <w:p w14:paraId="55B62EE2" w14:textId="77777777" w:rsidR="00A05F48" w:rsidRDefault="001B08D6">
      <w:pPr>
        <w:tabs>
          <w:tab w:val="left" w:pos="1134"/>
        </w:tabs>
        <w:spacing w:line="276" w:lineRule="auto"/>
        <w:ind w:right="52" w:firstLine="709"/>
        <w:jc w:val="both"/>
      </w:pPr>
      <w:r>
        <w:t>– председатель и члены экспертной комиссии Конкурса;</w:t>
      </w:r>
    </w:p>
    <w:p w14:paraId="49317E5A" w14:textId="77777777" w:rsidR="00A05F48" w:rsidRDefault="001B08D6">
      <w:pPr>
        <w:tabs>
          <w:tab w:val="left" w:pos="1134"/>
        </w:tabs>
        <w:spacing w:line="276" w:lineRule="auto"/>
        <w:ind w:right="52" w:firstLine="709"/>
        <w:jc w:val="both"/>
      </w:pPr>
      <w:r>
        <w:t>–  представители организаций - партнеров Конкурса,</w:t>
      </w:r>
    </w:p>
    <w:p w14:paraId="0AC90BE7" w14:textId="77777777" w:rsidR="00A05F48" w:rsidRDefault="001B08D6">
      <w:pPr>
        <w:tabs>
          <w:tab w:val="left" w:pos="1134"/>
        </w:tabs>
        <w:spacing w:line="276" w:lineRule="auto"/>
        <w:ind w:right="52" w:firstLine="709"/>
        <w:jc w:val="both"/>
      </w:pPr>
      <w:r>
        <w:t xml:space="preserve">–  секретарь Конкурса.  </w:t>
      </w:r>
    </w:p>
    <w:p w14:paraId="5DDA6226" w14:textId="77777777" w:rsidR="00A05F48" w:rsidRDefault="001B08D6">
      <w:pPr>
        <w:tabs>
          <w:tab w:val="left" w:pos="1134"/>
        </w:tabs>
        <w:spacing w:after="11" w:line="276" w:lineRule="auto"/>
        <w:ind w:right="52" w:firstLine="709"/>
        <w:jc w:val="both"/>
      </w:pPr>
      <w:r>
        <w:t xml:space="preserve">Оргкомитет осуществляет общее руководство организацией и проведением Конкурса. </w:t>
      </w:r>
    </w:p>
    <w:p w14:paraId="1DF445B7" w14:textId="77777777" w:rsidR="00A05F48" w:rsidRDefault="001B08D6">
      <w:pPr>
        <w:pStyle w:val="af"/>
        <w:autoSpaceDE w:val="0"/>
        <w:ind w:left="-14" w:firstLine="723"/>
        <w:jc w:val="both"/>
      </w:pPr>
      <w:r>
        <w:rPr>
          <w:rFonts w:ascii="Times New Roman" w:hAnsi="Times New Roman" w:cs="Times New Roman"/>
          <w:sz w:val="24"/>
          <w:szCs w:val="24"/>
        </w:rPr>
        <w:t>Функции оргкомитета конкурса:</w:t>
      </w:r>
    </w:p>
    <w:p w14:paraId="3F234543" w14:textId="77777777" w:rsidR="00A05F48" w:rsidRDefault="001B08D6" w:rsidP="003A71E1">
      <w:pPr>
        <w:pStyle w:val="af"/>
        <w:numPr>
          <w:ilvl w:val="0"/>
          <w:numId w:val="12"/>
        </w:numPr>
        <w:autoSpaceDE w:val="0"/>
        <w:spacing w:after="0"/>
        <w:ind w:left="993"/>
        <w:jc w:val="both"/>
      </w:pPr>
      <w:r>
        <w:rPr>
          <w:rFonts w:ascii="Times New Roman" w:hAnsi="Times New Roman" w:cs="Times New Roman"/>
          <w:sz w:val="24"/>
          <w:szCs w:val="24"/>
        </w:rPr>
        <w:t>рассматривает заключения на стартап-проекты;</w:t>
      </w:r>
    </w:p>
    <w:p w14:paraId="4724F5A1" w14:textId="29570907" w:rsidR="00A05F48" w:rsidRPr="003A71E1" w:rsidRDefault="003A71E1" w:rsidP="003A71E1">
      <w:pPr>
        <w:autoSpaceDE w:val="0"/>
        <w:ind w:firstLine="567"/>
        <w:jc w:val="both"/>
      </w:pPr>
      <w:r>
        <w:t xml:space="preserve"> – </w:t>
      </w:r>
      <w:r w:rsidR="001B08D6" w:rsidRPr="003A71E1">
        <w:t xml:space="preserve">осуществляет оценку </w:t>
      </w:r>
      <w:proofErr w:type="spellStart"/>
      <w:r w:rsidR="001B08D6" w:rsidRPr="003A71E1">
        <w:t>стартап</w:t>
      </w:r>
      <w:proofErr w:type="spellEnd"/>
      <w:r w:rsidR="001B08D6" w:rsidRPr="003A71E1">
        <w:t xml:space="preserve">-проектов в порядке, установленном в </w:t>
      </w:r>
      <w:r w:rsidR="001B08D6" w:rsidRPr="003A71E1">
        <w:br/>
        <w:t>пункте 6 настоящего Положения;</w:t>
      </w:r>
    </w:p>
    <w:p w14:paraId="6FEFF69B" w14:textId="77777777" w:rsidR="00A05F48" w:rsidRDefault="001B08D6">
      <w:pPr>
        <w:pStyle w:val="af"/>
        <w:numPr>
          <w:ilvl w:val="0"/>
          <w:numId w:val="12"/>
        </w:numPr>
        <w:autoSpaceDE w:val="0"/>
        <w:ind w:left="993"/>
        <w:jc w:val="both"/>
      </w:pPr>
      <w:r>
        <w:rPr>
          <w:rFonts w:ascii="Times New Roman" w:hAnsi="Times New Roman" w:cs="Times New Roman"/>
          <w:sz w:val="24"/>
          <w:szCs w:val="24"/>
        </w:rPr>
        <w:t>принимает решение о признании участников конкурса победителями конкурса;</w:t>
      </w:r>
    </w:p>
    <w:p w14:paraId="63D47F55" w14:textId="77777777" w:rsidR="00A05F48" w:rsidRDefault="001B08D6">
      <w:pPr>
        <w:pStyle w:val="af"/>
        <w:numPr>
          <w:ilvl w:val="0"/>
          <w:numId w:val="12"/>
        </w:numPr>
        <w:autoSpaceDE w:val="0"/>
        <w:ind w:left="993"/>
        <w:jc w:val="both"/>
      </w:pPr>
      <w:r>
        <w:rPr>
          <w:rFonts w:ascii="Times New Roman" w:hAnsi="Times New Roman" w:cs="Times New Roman"/>
          <w:sz w:val="24"/>
          <w:szCs w:val="24"/>
        </w:rPr>
        <w:t>принимает решения по иным вопросам в пределах своей компетенции.</w:t>
      </w:r>
    </w:p>
    <w:p w14:paraId="6A25D6CA" w14:textId="77777777" w:rsidR="00A05F48" w:rsidRDefault="001B08D6">
      <w:pPr>
        <w:pStyle w:val="af"/>
        <w:autoSpaceDE w:val="0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7.3. Решения оргкомитета принимаются на заседании оргкомитета и оформляются протоколом в срок, не превышающий 3 (трех) рабочих дней со дня соответствующего заседания оргкомитета (далее – протокол). Протокол подписывается председателем, всеми членами и ответственным секретарем оргкомитета. Ведение протокола осуществляет ответственный секретарь оргкомитета.</w:t>
      </w:r>
    </w:p>
    <w:p w14:paraId="48ADE756" w14:textId="77777777" w:rsidR="00A05F48" w:rsidRDefault="001B08D6">
      <w:pPr>
        <w:pStyle w:val="af"/>
        <w:autoSpaceDE w:val="0"/>
        <w:spacing w:after="0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Решения оргкомитета принимаются на заседании оргкомитета большинством голосов от числа присутствующих членов оргкомитета. При равенстве голосов решающим является голос председателя оргкомитета.</w:t>
      </w:r>
    </w:p>
    <w:p w14:paraId="5290B3EB" w14:textId="77777777" w:rsidR="00A05F48" w:rsidRDefault="001B08D6">
      <w:pPr>
        <w:widowControl w:val="0"/>
        <w:autoSpaceDE w:val="0"/>
        <w:ind w:firstLine="709"/>
        <w:jc w:val="both"/>
      </w:pPr>
      <w:r>
        <w:t>Заседание оргкомитета является правомочным, если на нем присутствует не менее половины его членов.</w:t>
      </w:r>
    </w:p>
    <w:p w14:paraId="14532ADF" w14:textId="77777777" w:rsidR="00A05F48" w:rsidRDefault="001B08D6">
      <w:pPr>
        <w:widowControl w:val="0"/>
        <w:autoSpaceDE w:val="0"/>
        <w:ind w:firstLine="709"/>
        <w:jc w:val="both"/>
      </w:pPr>
      <w:r>
        <w:t>7.4. Решения, принятые оргкомитетом, могут быть обжалованы в соответствии с законодательством Российской Федерации.</w:t>
      </w:r>
    </w:p>
    <w:p w14:paraId="55A06116" w14:textId="77777777" w:rsidR="00A05F48" w:rsidRDefault="001B08D6">
      <w:pPr>
        <w:widowControl w:val="0"/>
        <w:autoSpaceDE w:val="0"/>
        <w:ind w:firstLine="709"/>
        <w:jc w:val="both"/>
      </w:pPr>
      <w:r>
        <w:t>7.5. Обеспечение деятельности оргкомитета осуществляет организатор конкурса.</w:t>
      </w:r>
    </w:p>
    <w:p w14:paraId="04B96C0D" w14:textId="77777777" w:rsidR="00A05F48" w:rsidRDefault="001B08D6">
      <w:pPr>
        <w:numPr>
          <w:ilvl w:val="1"/>
          <w:numId w:val="5"/>
        </w:numPr>
        <w:tabs>
          <w:tab w:val="left" w:pos="1134"/>
        </w:tabs>
        <w:spacing w:after="11" w:line="276" w:lineRule="auto"/>
        <w:ind w:right="52"/>
        <w:jc w:val="both"/>
      </w:pPr>
      <w:r>
        <w:t xml:space="preserve"> Председатель оргкомитета: </w:t>
      </w:r>
    </w:p>
    <w:p w14:paraId="5872E724" w14:textId="77777777" w:rsidR="00A05F48" w:rsidRDefault="001B08D6">
      <w:pPr>
        <w:tabs>
          <w:tab w:val="left" w:pos="993"/>
          <w:tab w:val="left" w:pos="1134"/>
        </w:tabs>
        <w:spacing w:line="276" w:lineRule="auto"/>
        <w:ind w:right="52" w:firstLine="709"/>
        <w:jc w:val="both"/>
      </w:pPr>
      <w:r>
        <w:lastRenderedPageBreak/>
        <w:t xml:space="preserve">–  утверждает Положение о Конкурсе, подписывает приказ о проведении Конкурса и составе оргкомитета Конкурса, приказ о составе экспертной комиссии; </w:t>
      </w:r>
    </w:p>
    <w:p w14:paraId="4B1A47AA" w14:textId="77777777" w:rsidR="00A05F48" w:rsidRDefault="001B08D6">
      <w:pPr>
        <w:tabs>
          <w:tab w:val="left" w:pos="993"/>
          <w:tab w:val="left" w:pos="1134"/>
        </w:tabs>
        <w:spacing w:line="276" w:lineRule="auto"/>
        <w:ind w:right="52" w:firstLine="709"/>
        <w:jc w:val="both"/>
      </w:pPr>
      <w:r>
        <w:t>– осуществляет общее руководство организацией и проведением мероприятий ЕЭФМ, в рамках которого проводится Конкурс.</w:t>
      </w:r>
    </w:p>
    <w:p w14:paraId="4A3C1AB3" w14:textId="77777777" w:rsidR="00A05F48" w:rsidRDefault="001B08D6">
      <w:pPr>
        <w:numPr>
          <w:ilvl w:val="1"/>
          <w:numId w:val="15"/>
        </w:numPr>
        <w:tabs>
          <w:tab w:val="left" w:pos="993"/>
          <w:tab w:val="left" w:pos="1134"/>
        </w:tabs>
        <w:spacing w:after="11" w:line="276" w:lineRule="auto"/>
        <w:ind w:right="52"/>
        <w:jc w:val="both"/>
      </w:pPr>
      <w:r>
        <w:t xml:space="preserve"> Сопредседатель оргкомитета:</w:t>
      </w:r>
    </w:p>
    <w:p w14:paraId="7ED92BFA" w14:textId="77777777" w:rsidR="00A05F48" w:rsidRDefault="001B08D6">
      <w:pPr>
        <w:tabs>
          <w:tab w:val="left" w:pos="993"/>
          <w:tab w:val="left" w:pos="1134"/>
        </w:tabs>
        <w:spacing w:line="276" w:lineRule="auto"/>
        <w:ind w:right="52" w:firstLine="709"/>
        <w:jc w:val="both"/>
      </w:pPr>
      <w:r>
        <w:t xml:space="preserve">– осуществляет непосредственное руководство организацией и проведением ЕЭФМ, совместно с научным руководителем Конкурса, формирует состав экспертной комиссии Конкурса.   </w:t>
      </w:r>
    </w:p>
    <w:p w14:paraId="6C7905B0" w14:textId="77777777" w:rsidR="00A05F48" w:rsidRDefault="001B08D6">
      <w:pPr>
        <w:numPr>
          <w:ilvl w:val="1"/>
          <w:numId w:val="6"/>
        </w:numPr>
        <w:tabs>
          <w:tab w:val="left" w:pos="709"/>
          <w:tab w:val="left" w:pos="1134"/>
        </w:tabs>
        <w:spacing w:line="276" w:lineRule="auto"/>
        <w:ind w:right="52"/>
        <w:jc w:val="both"/>
      </w:pPr>
      <w:r>
        <w:t xml:space="preserve"> Для проведения экспертной оценки конкурсных работ создается экспертная комиссия. </w:t>
      </w:r>
    </w:p>
    <w:p w14:paraId="79DC121E" w14:textId="77777777" w:rsidR="00A05F48" w:rsidRDefault="001B08D6">
      <w:pPr>
        <w:tabs>
          <w:tab w:val="left" w:pos="709"/>
          <w:tab w:val="left" w:pos="1134"/>
        </w:tabs>
        <w:spacing w:line="276" w:lineRule="auto"/>
        <w:ind w:right="52" w:firstLine="709"/>
        <w:jc w:val="both"/>
      </w:pPr>
      <w:r>
        <w:t xml:space="preserve">Председателем экспертной комиссии является директор Конгресса сервисных технологий ЕЭФМ, в котором проходит конкурс. В состав экспертной комиссии входят высококвалифицированные педагогические и научные работники, ведущие специалисты из числа организаторов ЕЭФМ, а также приглашенные эксперты-практики. Более половины членов экспертной комиссии должны быть представителями сторонних организаций. Решения экспертной комиссии протоколируются, протоколы подписываются председателем, секретарем и членами экспертной комиссии (Приложения 4, 5). </w:t>
      </w:r>
    </w:p>
    <w:p w14:paraId="0AAFF95F" w14:textId="77777777" w:rsidR="00A05F48" w:rsidRDefault="001B08D6">
      <w:pPr>
        <w:tabs>
          <w:tab w:val="left" w:pos="709"/>
          <w:tab w:val="left" w:pos="1134"/>
        </w:tabs>
        <w:spacing w:line="276" w:lineRule="auto"/>
        <w:ind w:right="52" w:firstLine="709"/>
      </w:pPr>
      <w:r>
        <w:t>7.9. Научный руководитель Конкурса:</w:t>
      </w:r>
    </w:p>
    <w:p w14:paraId="1BFE575A" w14:textId="77777777" w:rsidR="00A05F48" w:rsidRDefault="001B08D6">
      <w:pPr>
        <w:tabs>
          <w:tab w:val="left" w:pos="993"/>
          <w:tab w:val="left" w:pos="1134"/>
        </w:tabs>
        <w:spacing w:line="276" w:lineRule="auto"/>
        <w:ind w:right="52" w:firstLine="709"/>
      </w:pPr>
      <w:r>
        <w:t xml:space="preserve">–  готовит проект Положения о Конкурсе, готовит изменения и дополнения к нему; </w:t>
      </w:r>
    </w:p>
    <w:p w14:paraId="0769E720" w14:textId="77777777" w:rsidR="00A05F48" w:rsidRDefault="001B08D6">
      <w:pPr>
        <w:tabs>
          <w:tab w:val="left" w:pos="993"/>
          <w:tab w:val="left" w:pos="1134"/>
        </w:tabs>
        <w:spacing w:line="276" w:lineRule="auto"/>
        <w:ind w:right="52" w:firstLine="709"/>
      </w:pPr>
      <w:r>
        <w:t>– является сопредседателем экспертной комиссии Конкурса;</w:t>
      </w:r>
    </w:p>
    <w:p w14:paraId="04D4586C" w14:textId="77777777" w:rsidR="00A05F48" w:rsidRDefault="001B08D6">
      <w:pPr>
        <w:tabs>
          <w:tab w:val="left" w:pos="993"/>
          <w:tab w:val="left" w:pos="1134"/>
        </w:tabs>
        <w:spacing w:line="276" w:lineRule="auto"/>
        <w:ind w:right="52" w:firstLine="709"/>
      </w:pPr>
      <w:r>
        <w:t xml:space="preserve">–  подбирает состав экспертной комиссии Конкурса. </w:t>
      </w:r>
    </w:p>
    <w:p w14:paraId="6150D7A3" w14:textId="77777777" w:rsidR="00A05F48" w:rsidRDefault="001B08D6">
      <w:pPr>
        <w:tabs>
          <w:tab w:val="left" w:pos="993"/>
          <w:tab w:val="left" w:pos="1134"/>
        </w:tabs>
        <w:spacing w:line="276" w:lineRule="auto"/>
        <w:ind w:right="52" w:firstLine="709"/>
      </w:pPr>
      <w:r>
        <w:t xml:space="preserve">7.10. Координатор Конкурса: </w:t>
      </w:r>
    </w:p>
    <w:p w14:paraId="756D6F17" w14:textId="77777777" w:rsidR="00A05F48" w:rsidRDefault="001B08D6">
      <w:pPr>
        <w:tabs>
          <w:tab w:val="left" w:pos="993"/>
          <w:tab w:val="left" w:pos="1134"/>
        </w:tabs>
        <w:spacing w:line="276" w:lineRule="auto"/>
        <w:ind w:right="52" w:firstLine="709"/>
      </w:pPr>
      <w:r>
        <w:t xml:space="preserve">– обеспечивает приглашение членов экспертной комиссии Конкурса; </w:t>
      </w:r>
    </w:p>
    <w:p w14:paraId="024BAE42" w14:textId="77777777" w:rsidR="00A05F48" w:rsidRDefault="001B08D6">
      <w:pPr>
        <w:tabs>
          <w:tab w:val="left" w:pos="993"/>
          <w:tab w:val="left" w:pos="1134"/>
        </w:tabs>
        <w:spacing w:line="276" w:lineRule="auto"/>
        <w:ind w:right="52" w:firstLine="709"/>
        <w:jc w:val="both"/>
      </w:pPr>
      <w:r>
        <w:t xml:space="preserve">– организует рассылку информационных писем в образовательные, исследовательские и научные организации РФ и стран Евразии; </w:t>
      </w:r>
    </w:p>
    <w:p w14:paraId="2C68D8D8" w14:textId="77777777" w:rsidR="00A05F48" w:rsidRDefault="001B08D6">
      <w:pPr>
        <w:tabs>
          <w:tab w:val="left" w:pos="993"/>
          <w:tab w:val="left" w:pos="1134"/>
        </w:tabs>
        <w:spacing w:line="276" w:lineRule="auto"/>
        <w:ind w:right="52" w:firstLine="709"/>
        <w:jc w:val="both"/>
      </w:pPr>
      <w:r>
        <w:t>– организует регистрацию и проверку соответствия поступивших конкурсных документов установленным требованиям, направляет конкурсные работы членам экспертной комиссии для оценки;</w:t>
      </w:r>
    </w:p>
    <w:p w14:paraId="4D539928" w14:textId="77777777" w:rsidR="00A05F48" w:rsidRDefault="001B08D6">
      <w:pPr>
        <w:tabs>
          <w:tab w:val="left" w:pos="993"/>
          <w:tab w:val="left" w:pos="1134"/>
        </w:tabs>
        <w:spacing w:line="276" w:lineRule="auto"/>
        <w:ind w:right="52" w:firstLine="709"/>
        <w:jc w:val="both"/>
      </w:pPr>
      <w:r>
        <w:t xml:space="preserve">–  осуществляет организацию и контроль за ходом проведения Конкурса; </w:t>
      </w:r>
    </w:p>
    <w:p w14:paraId="1B277757" w14:textId="77777777" w:rsidR="00A05F48" w:rsidRDefault="001B08D6">
      <w:pPr>
        <w:tabs>
          <w:tab w:val="left" w:pos="993"/>
          <w:tab w:val="left" w:pos="1134"/>
        </w:tabs>
        <w:spacing w:line="276" w:lineRule="auto"/>
        <w:ind w:right="52" w:firstLine="709"/>
        <w:jc w:val="both"/>
      </w:pPr>
      <w:r>
        <w:t xml:space="preserve">– организует финал и работу экспертной комиссии во время третьего этапа Конкурса; </w:t>
      </w:r>
    </w:p>
    <w:p w14:paraId="5419F5FB" w14:textId="77777777" w:rsidR="00A05F48" w:rsidRDefault="001B08D6">
      <w:pPr>
        <w:tabs>
          <w:tab w:val="left" w:pos="993"/>
          <w:tab w:val="left" w:pos="1134"/>
        </w:tabs>
        <w:spacing w:line="276" w:lineRule="auto"/>
        <w:ind w:right="52" w:firstLine="709"/>
        <w:jc w:val="both"/>
      </w:pPr>
      <w:r>
        <w:t xml:space="preserve">–  организует оформление дипломов и награждение победителей и призеров Конкурса; </w:t>
      </w:r>
    </w:p>
    <w:p w14:paraId="02FE92ED" w14:textId="77777777" w:rsidR="00A05F48" w:rsidRDefault="001B08D6">
      <w:pPr>
        <w:tabs>
          <w:tab w:val="left" w:pos="993"/>
          <w:tab w:val="left" w:pos="1134"/>
        </w:tabs>
        <w:ind w:right="52" w:firstLine="709"/>
        <w:jc w:val="both"/>
      </w:pPr>
      <w:r>
        <w:t>– организует сбор документов, необходимых для перечисления денежных призов победителям и призерам Конкурса;</w:t>
      </w:r>
    </w:p>
    <w:p w14:paraId="7B57416C" w14:textId="77777777" w:rsidR="00A05F48" w:rsidRDefault="001B08D6">
      <w:pPr>
        <w:tabs>
          <w:tab w:val="left" w:pos="993"/>
          <w:tab w:val="left" w:pos="1134"/>
        </w:tabs>
        <w:spacing w:line="276" w:lineRule="auto"/>
        <w:ind w:right="52" w:firstLine="709"/>
        <w:jc w:val="both"/>
      </w:pPr>
      <w:r>
        <w:t xml:space="preserve">– составляет отчет о проведении Конкурса. </w:t>
      </w:r>
    </w:p>
    <w:p w14:paraId="5D75B655" w14:textId="77777777" w:rsidR="00A05F48" w:rsidRDefault="001B08D6">
      <w:pPr>
        <w:numPr>
          <w:ilvl w:val="1"/>
          <w:numId w:val="6"/>
        </w:numPr>
        <w:tabs>
          <w:tab w:val="left" w:pos="0"/>
          <w:tab w:val="left" w:pos="1134"/>
        </w:tabs>
        <w:spacing w:line="276" w:lineRule="auto"/>
        <w:ind w:left="0" w:firstLine="709"/>
        <w:jc w:val="both"/>
      </w:pPr>
      <w:r>
        <w:t>Научный руководитель, координатор, а также члены экспертной комиссии Конкурса ежегодно публикуются на странице Конкурса сайта ЕЭФМ.</w:t>
      </w:r>
    </w:p>
    <w:p w14:paraId="07E0D398" w14:textId="77777777" w:rsidR="00A05F48" w:rsidRDefault="00A05F48">
      <w:pPr>
        <w:jc w:val="both"/>
        <w:rPr>
          <w:color w:val="000000"/>
        </w:rPr>
      </w:pPr>
    </w:p>
    <w:p w14:paraId="5722133B" w14:textId="77777777" w:rsidR="00A05F48" w:rsidRPr="00012EF2" w:rsidRDefault="001B08D6">
      <w:pPr>
        <w:numPr>
          <w:ilvl w:val="0"/>
          <w:numId w:val="9"/>
        </w:numPr>
        <w:spacing w:after="11" w:line="266" w:lineRule="auto"/>
        <w:ind w:right="52"/>
        <w:jc w:val="center"/>
        <w:rPr>
          <w:b/>
        </w:rPr>
      </w:pPr>
      <w:r w:rsidRPr="00012EF2">
        <w:rPr>
          <w:b/>
          <w:color w:val="000000"/>
          <w:szCs w:val="22"/>
        </w:rPr>
        <w:t xml:space="preserve">Награждение победителей </w:t>
      </w:r>
    </w:p>
    <w:p w14:paraId="5148B44C" w14:textId="77777777" w:rsidR="00A05F48" w:rsidRDefault="00A05F48">
      <w:pPr>
        <w:spacing w:after="11" w:line="266" w:lineRule="auto"/>
        <w:ind w:left="1305" w:right="52"/>
        <w:rPr>
          <w:b/>
          <w:color w:val="000000"/>
          <w:szCs w:val="22"/>
        </w:rPr>
      </w:pPr>
    </w:p>
    <w:p w14:paraId="6D3996BB" w14:textId="77777777" w:rsidR="00A05F48" w:rsidRDefault="001B08D6">
      <w:pPr>
        <w:numPr>
          <w:ilvl w:val="1"/>
          <w:numId w:val="9"/>
        </w:numPr>
        <w:tabs>
          <w:tab w:val="left" w:pos="1134"/>
        </w:tabs>
        <w:spacing w:after="11" w:line="266" w:lineRule="auto"/>
        <w:ind w:left="0" w:right="52" w:firstLine="709"/>
        <w:jc w:val="both"/>
      </w:pPr>
      <w:r>
        <w:lastRenderedPageBreak/>
        <w:t xml:space="preserve">По итогам третьего (заключительного) этапа Конкурса определяются победители и призеры каждого направления Конкурса, они награждаются Дипломами I, </w:t>
      </w:r>
      <w:r>
        <w:rPr>
          <w:lang w:val="en-US"/>
        </w:rPr>
        <w:t>II</w:t>
      </w:r>
      <w:r>
        <w:t xml:space="preserve">, </w:t>
      </w:r>
      <w:r>
        <w:rPr>
          <w:lang w:val="en-US"/>
        </w:rPr>
        <w:t>III</w:t>
      </w:r>
      <w:r>
        <w:t xml:space="preserve"> степени и орденами за 1,2, и 3 место соответственно. </w:t>
      </w:r>
    </w:p>
    <w:p w14:paraId="55587CF1" w14:textId="77777777" w:rsidR="00A05F48" w:rsidRDefault="001B08D6">
      <w:pPr>
        <w:tabs>
          <w:tab w:val="left" w:pos="1134"/>
        </w:tabs>
        <w:ind w:right="52" w:firstLine="709"/>
        <w:jc w:val="both"/>
      </w:pPr>
      <w:r>
        <w:t xml:space="preserve">Участники, занявшие 4 и 5 места по каждому направлению Конкурса награждаются Грамотами за 4 и 5 места соответственно. </w:t>
      </w:r>
    </w:p>
    <w:p w14:paraId="3EBE10E1" w14:textId="77777777" w:rsidR="00A05F48" w:rsidRDefault="001B08D6">
      <w:pPr>
        <w:tabs>
          <w:tab w:val="left" w:pos="1134"/>
        </w:tabs>
        <w:ind w:right="52" w:firstLine="709"/>
        <w:jc w:val="both"/>
      </w:pPr>
      <w:r>
        <w:t xml:space="preserve">Все участники третьего (заключительного) этапа получают сертификаты финалистов Конкурса. </w:t>
      </w:r>
    </w:p>
    <w:p w14:paraId="1C9A4DB9" w14:textId="7D03F6E8" w:rsidR="00A05F48" w:rsidRDefault="001B08D6">
      <w:pPr>
        <w:numPr>
          <w:ilvl w:val="1"/>
          <w:numId w:val="9"/>
        </w:numPr>
        <w:tabs>
          <w:tab w:val="left" w:pos="0"/>
          <w:tab w:val="left" w:pos="1134"/>
        </w:tabs>
        <w:spacing w:line="256" w:lineRule="auto"/>
        <w:ind w:left="0" w:firstLine="709"/>
        <w:jc w:val="both"/>
      </w:pPr>
      <w:r>
        <w:t>Победители направлений Конкурса награждаются денежными призами в рамках призового фонда Конкурса, установленного на основании приказа ректора УрГЭУ и в соответствии с протоколом экспертной комиссии Конкурса.</w:t>
      </w:r>
    </w:p>
    <w:p w14:paraId="66A47EB5" w14:textId="692F2EF1" w:rsidR="00A05F48" w:rsidRPr="00012EF2" w:rsidRDefault="001B08D6">
      <w:pPr>
        <w:numPr>
          <w:ilvl w:val="1"/>
          <w:numId w:val="9"/>
        </w:numPr>
        <w:tabs>
          <w:tab w:val="left" w:pos="0"/>
          <w:tab w:val="left" w:pos="1134"/>
        </w:tabs>
        <w:spacing w:line="256" w:lineRule="auto"/>
        <w:ind w:left="0" w:firstLine="709"/>
        <w:jc w:val="both"/>
      </w:pPr>
      <w:r>
        <w:rPr>
          <w:color w:val="000000"/>
          <w:szCs w:val="22"/>
        </w:rPr>
        <w:t xml:space="preserve">Денежные призы (с учетом уплаты подоходного налога) перечисляются учредителем Конкурса в течении 1,5 месяцев на лицевые счета победителей по реквизитам, предоставленным координатору Конкурса, а также при своевременном предоставлении копий других запрашиваемых документов. Денежные призы зарубежным участникам выдаются в кассе УрГЭУ в день награждения. </w:t>
      </w:r>
    </w:p>
    <w:p w14:paraId="3DDAF3FC" w14:textId="77777777" w:rsidR="00012EF2" w:rsidRDefault="00012EF2" w:rsidP="00012EF2">
      <w:pPr>
        <w:tabs>
          <w:tab w:val="left" w:pos="1134"/>
        </w:tabs>
        <w:spacing w:line="256" w:lineRule="auto"/>
        <w:ind w:left="709"/>
        <w:jc w:val="both"/>
      </w:pPr>
    </w:p>
    <w:p w14:paraId="4F9DD10D" w14:textId="77777777" w:rsidR="00A05F48" w:rsidRPr="00012EF2" w:rsidRDefault="001B08D6">
      <w:pPr>
        <w:numPr>
          <w:ilvl w:val="0"/>
          <w:numId w:val="9"/>
        </w:numPr>
        <w:spacing w:after="11" w:line="266" w:lineRule="auto"/>
        <w:ind w:right="52"/>
        <w:jc w:val="center"/>
        <w:rPr>
          <w:b/>
        </w:rPr>
      </w:pPr>
      <w:r w:rsidRPr="00012EF2">
        <w:rPr>
          <w:b/>
          <w:color w:val="000000"/>
          <w:szCs w:val="22"/>
        </w:rPr>
        <w:t xml:space="preserve">Координаты оргкомитета Конкурса </w:t>
      </w:r>
    </w:p>
    <w:p w14:paraId="7469BDC1" w14:textId="77777777" w:rsidR="00A05F48" w:rsidRDefault="00A05F48">
      <w:pPr>
        <w:spacing w:after="11" w:line="266" w:lineRule="auto"/>
        <w:ind w:left="945" w:right="52"/>
        <w:jc w:val="both"/>
        <w:rPr>
          <w:b/>
          <w:color w:val="000000"/>
          <w:szCs w:val="22"/>
        </w:rPr>
      </w:pPr>
    </w:p>
    <w:p w14:paraId="17A193BF" w14:textId="77777777" w:rsidR="00A05F48" w:rsidRDefault="001B08D6">
      <w:pPr>
        <w:spacing w:after="25" w:line="256" w:lineRule="auto"/>
        <w:ind w:right="52" w:firstLine="709"/>
        <w:jc w:val="both"/>
      </w:pPr>
      <w:r>
        <w:rPr>
          <w:color w:val="000000"/>
          <w:szCs w:val="22"/>
        </w:rPr>
        <w:t>Организатор конкурса: ФГБОУ ВО «Уральский государственный экономический университет» (УрГЭУ)</w:t>
      </w:r>
    </w:p>
    <w:p w14:paraId="2CADB8F7" w14:textId="77777777" w:rsidR="00A05F48" w:rsidRDefault="001B08D6">
      <w:pPr>
        <w:spacing w:after="11" w:line="266" w:lineRule="auto"/>
        <w:ind w:right="52" w:firstLine="709"/>
        <w:jc w:val="both"/>
      </w:pPr>
      <w:r>
        <w:rPr>
          <w:color w:val="000000"/>
          <w:szCs w:val="22"/>
        </w:rPr>
        <w:t xml:space="preserve">Адрес: 620144. г. Екатеринбург, ул. 8 Марта/Народной воли, 62/45 </w:t>
      </w:r>
    </w:p>
    <w:p w14:paraId="1F9DA683" w14:textId="77777777" w:rsidR="00A05F48" w:rsidRDefault="001B08D6">
      <w:pPr>
        <w:spacing w:after="11" w:line="266" w:lineRule="auto"/>
        <w:ind w:right="52" w:firstLine="709"/>
        <w:jc w:val="both"/>
      </w:pPr>
      <w:r>
        <w:rPr>
          <w:color w:val="000000"/>
          <w:szCs w:val="22"/>
        </w:rPr>
        <w:t xml:space="preserve">Тел.: (343) 257-91-40, факс: (343) 257-71-47 </w:t>
      </w:r>
    </w:p>
    <w:p w14:paraId="7E09ADB4" w14:textId="77777777" w:rsidR="00A05F48" w:rsidRDefault="001B08D6">
      <w:pPr>
        <w:spacing w:after="11" w:line="266" w:lineRule="auto"/>
        <w:ind w:right="3195" w:firstLine="709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Официальный Web-сайт организатора: </w:t>
      </w:r>
      <w:hyperlink r:id="rId19" w:history="1">
        <w:r>
          <w:rPr>
            <w:rStyle w:val="a3"/>
            <w:color w:val="000000"/>
            <w:szCs w:val="22"/>
          </w:rPr>
          <w:t>www.usue.ru</w:t>
        </w:r>
      </w:hyperlink>
    </w:p>
    <w:p w14:paraId="5459C27C" w14:textId="77777777" w:rsidR="00A05F48" w:rsidRDefault="001B08D6">
      <w:pPr>
        <w:spacing w:after="11" w:line="266" w:lineRule="auto"/>
        <w:ind w:right="52" w:firstLine="709"/>
        <w:jc w:val="both"/>
      </w:pPr>
      <w:r>
        <w:rPr>
          <w:color w:val="000000"/>
          <w:szCs w:val="22"/>
        </w:rPr>
        <w:t xml:space="preserve">Официальный сайт Конкурса и Евразийского экономического форума молодежи (ЕЭФМ): </w:t>
      </w:r>
      <w:r>
        <w:rPr>
          <w:color w:val="000000"/>
          <w:szCs w:val="22"/>
          <w:lang w:val="en-US"/>
        </w:rPr>
        <w:t>www</w:t>
      </w:r>
      <w:r>
        <w:rPr>
          <w:color w:val="000000"/>
          <w:szCs w:val="22"/>
        </w:rPr>
        <w:t xml:space="preserve">. </w:t>
      </w:r>
      <w:r>
        <w:rPr>
          <w:color w:val="000000"/>
          <w:szCs w:val="22"/>
          <w:lang w:val="en-US"/>
        </w:rPr>
        <w:t>eurasia</w:t>
      </w:r>
      <w:r>
        <w:rPr>
          <w:color w:val="000000"/>
          <w:szCs w:val="22"/>
        </w:rPr>
        <w:t>-</w:t>
      </w:r>
      <w:r>
        <w:rPr>
          <w:color w:val="000000"/>
          <w:szCs w:val="22"/>
          <w:lang w:val="en-US"/>
        </w:rPr>
        <w:t>forum</w:t>
      </w:r>
      <w:r>
        <w:rPr>
          <w:color w:val="000000"/>
          <w:szCs w:val="22"/>
        </w:rPr>
        <w:t>.</w:t>
      </w:r>
      <w:r>
        <w:rPr>
          <w:color w:val="000000"/>
          <w:szCs w:val="22"/>
          <w:lang w:val="en-US"/>
        </w:rPr>
        <w:t>ru</w:t>
      </w:r>
    </w:p>
    <w:p w14:paraId="16A5BCFA" w14:textId="77777777" w:rsidR="00A05F48" w:rsidRDefault="001B08D6">
      <w:pPr>
        <w:spacing w:after="11" w:line="266" w:lineRule="auto"/>
        <w:ind w:right="52" w:firstLine="709"/>
        <w:jc w:val="both"/>
      </w:pPr>
      <w:r>
        <w:rPr>
          <w:color w:val="000000"/>
          <w:szCs w:val="22"/>
        </w:rPr>
        <w:t xml:space="preserve">Подразделение УрГЭУ, </w:t>
      </w:r>
      <w:proofErr w:type="gramStart"/>
      <w:r>
        <w:rPr>
          <w:color w:val="000000"/>
          <w:szCs w:val="22"/>
        </w:rPr>
        <w:t>ответственные</w:t>
      </w:r>
      <w:proofErr w:type="gramEnd"/>
      <w:r>
        <w:rPr>
          <w:color w:val="000000"/>
          <w:szCs w:val="22"/>
        </w:rPr>
        <w:t xml:space="preserve"> за проведение конкурса: Кафедра туристического бизнеса и гостеприимства.</w:t>
      </w:r>
    </w:p>
    <w:p w14:paraId="6F4F8474" w14:textId="77777777" w:rsidR="00A05F48" w:rsidRDefault="001B08D6">
      <w:pPr>
        <w:spacing w:after="21" w:line="256" w:lineRule="auto"/>
        <w:ind w:right="1" w:firstLine="709"/>
        <w:jc w:val="both"/>
      </w:pPr>
      <w:r>
        <w:t>Контактные данные координатора Конкурса указываются на странице Конкурса сайта ЕЭФМ.</w:t>
      </w:r>
    </w:p>
    <w:p w14:paraId="5228C2F8" w14:textId="409AA4E7" w:rsidR="003A71E1" w:rsidRDefault="003A71E1">
      <w:pPr>
        <w:spacing w:after="21" w:line="256" w:lineRule="auto"/>
        <w:ind w:right="1" w:firstLine="709"/>
        <w:jc w:val="both"/>
      </w:pPr>
      <w:r>
        <w:t>Контактные данные координаторов зарубежных площадок Конкурса указываются на страницах соответствующих зарубежных площадок сайта ЕЭФМ.</w:t>
      </w:r>
    </w:p>
    <w:p w14:paraId="46ED9209" w14:textId="77777777" w:rsidR="00A05F48" w:rsidRDefault="001B08D6">
      <w:pPr>
        <w:pageBreakBefore/>
        <w:ind w:left="5670"/>
      </w:pPr>
      <w:r>
        <w:lastRenderedPageBreak/>
        <w:t>Приложение 1</w:t>
      </w:r>
    </w:p>
    <w:p w14:paraId="23084474" w14:textId="77777777" w:rsidR="00A05F48" w:rsidRDefault="001B08D6">
      <w:pPr>
        <w:shd w:val="clear" w:color="auto" w:fill="FFFFFF"/>
        <w:autoSpaceDE w:val="0"/>
        <w:ind w:left="5670"/>
      </w:pPr>
      <w:r>
        <w:t xml:space="preserve">к Положению о </w:t>
      </w:r>
      <w:r>
        <w:rPr>
          <w:bCs/>
        </w:rPr>
        <w:t>Международном молодежном конкурсе стартапов в индустрии туризма и гостеприимства «</w:t>
      </w:r>
      <w:r>
        <w:rPr>
          <w:bCs/>
          <w:lang w:val="en-US"/>
        </w:rPr>
        <w:t>Pro</w:t>
      </w:r>
      <w:r>
        <w:rPr>
          <w:bCs/>
        </w:rPr>
        <w:t xml:space="preserve">Туризм2022» </w:t>
      </w:r>
    </w:p>
    <w:p w14:paraId="0F36E02C" w14:textId="77777777" w:rsidR="00A05F48" w:rsidRDefault="00A05F48">
      <w:pPr>
        <w:spacing w:line="360" w:lineRule="auto"/>
        <w:jc w:val="center"/>
        <w:rPr>
          <w:b/>
          <w:bCs/>
        </w:rPr>
      </w:pPr>
    </w:p>
    <w:p w14:paraId="4742BD25" w14:textId="77777777" w:rsidR="00A05F48" w:rsidRDefault="001B08D6">
      <w:pPr>
        <w:spacing w:line="360" w:lineRule="auto"/>
        <w:jc w:val="center"/>
      </w:pPr>
      <w:r>
        <w:rPr>
          <w:b/>
        </w:rPr>
        <w:t>ЗАЯВЛЕНИЕ УЧАСТНИКА</w:t>
      </w:r>
    </w:p>
    <w:p w14:paraId="665F0104" w14:textId="77777777" w:rsidR="00A05F48" w:rsidRDefault="001B08D6">
      <w:pPr>
        <w:shd w:val="clear" w:color="auto" w:fill="FFFFFF"/>
        <w:autoSpaceDE w:val="0"/>
        <w:jc w:val="center"/>
      </w:pPr>
      <w:r>
        <w:rPr>
          <w:b/>
        </w:rPr>
        <w:t xml:space="preserve">Международного молодежного конкурса стартапов в индустрии </w:t>
      </w:r>
    </w:p>
    <w:p w14:paraId="65B6E8B7" w14:textId="77777777" w:rsidR="00A05F48" w:rsidRDefault="001B08D6">
      <w:pPr>
        <w:shd w:val="clear" w:color="auto" w:fill="FFFFFF"/>
        <w:autoSpaceDE w:val="0"/>
        <w:jc w:val="center"/>
      </w:pPr>
      <w:r>
        <w:rPr>
          <w:b/>
        </w:rPr>
        <w:t>туризма и гостеприимства «</w:t>
      </w:r>
      <w:r>
        <w:rPr>
          <w:b/>
          <w:lang w:val="en-US"/>
        </w:rPr>
        <w:t>Pro</w:t>
      </w:r>
      <w:r>
        <w:rPr>
          <w:b/>
        </w:rPr>
        <w:t>Туризм2022»</w:t>
      </w:r>
      <w:r>
        <w:t xml:space="preserve"> ⃰  </w:t>
      </w:r>
    </w:p>
    <w:p w14:paraId="350AB4C2" w14:textId="77777777" w:rsidR="00A05F48" w:rsidRDefault="00A05F48">
      <w:pPr>
        <w:spacing w:line="360" w:lineRule="auto"/>
        <w:ind w:right="204"/>
        <w:rPr>
          <w:b/>
        </w:rPr>
      </w:pPr>
    </w:p>
    <w:p w14:paraId="76C54F1D" w14:textId="77777777" w:rsidR="00A05F48" w:rsidRDefault="001B08D6">
      <w:pPr>
        <w:shd w:val="clear" w:color="auto" w:fill="FFFFFF"/>
        <w:autoSpaceDE w:val="0"/>
        <w:jc w:val="center"/>
      </w:pPr>
      <w:r>
        <w:t xml:space="preserve">Прошу принять проект к участию в </w:t>
      </w:r>
      <w:r>
        <w:rPr>
          <w:bCs/>
        </w:rPr>
        <w:t>Международном молодежном конкурсе стартапов в индустрии туризма и гостеприимства «</w:t>
      </w:r>
      <w:r>
        <w:rPr>
          <w:bCs/>
          <w:lang w:val="en-US"/>
        </w:rPr>
        <w:t>Pro</w:t>
      </w:r>
      <w:r>
        <w:rPr>
          <w:bCs/>
        </w:rPr>
        <w:t xml:space="preserve">Туризм2022» </w:t>
      </w:r>
    </w:p>
    <w:p w14:paraId="0A79072C" w14:textId="77777777" w:rsidR="00A05F48" w:rsidRDefault="00A05F48">
      <w:pPr>
        <w:shd w:val="clear" w:color="auto" w:fill="FFFFFF"/>
        <w:autoSpaceDE w:val="0"/>
        <w:ind w:firstLine="709"/>
        <w:jc w:val="both"/>
        <w:rPr>
          <w:bCs/>
        </w:rPr>
      </w:pPr>
    </w:p>
    <w:p w14:paraId="6014CB5E" w14:textId="77777777" w:rsidR="00A05F48" w:rsidRDefault="001B08D6">
      <w:pPr>
        <w:spacing w:line="360" w:lineRule="auto"/>
        <w:ind w:right="204" w:firstLine="567"/>
        <w:jc w:val="both"/>
      </w:pPr>
      <w:r>
        <w:t>Сообщаю о себе следующие данные:</w:t>
      </w:r>
    </w:p>
    <w:tbl>
      <w:tblPr>
        <w:tblW w:w="475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952"/>
        <w:gridCol w:w="4918"/>
        <w:gridCol w:w="2222"/>
      </w:tblGrid>
      <w:tr w:rsidR="00A05F48" w14:paraId="38645C6C" w14:textId="77777777" w:rsidTr="003A71E1">
        <w:trPr>
          <w:trHeight w:val="23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CAD1AF" w14:textId="474F3A6F" w:rsidR="00A05F48" w:rsidRDefault="001B08D6">
            <w:pPr>
              <w:spacing w:line="264" w:lineRule="auto"/>
              <w:jc w:val="center"/>
            </w:pPr>
            <w:r>
              <w:rPr>
                <w:b/>
                <w:bCs/>
                <w:i/>
                <w:iCs/>
              </w:rPr>
              <w:t>Участник</w:t>
            </w:r>
            <w:r w:rsidR="003A71E1">
              <w:rPr>
                <w:b/>
                <w:bCs/>
                <w:i/>
                <w:iCs/>
              </w:rPr>
              <w:t>**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DAD5B4" w14:textId="77777777" w:rsidR="00A05F48" w:rsidRDefault="001B08D6">
            <w:pPr>
              <w:spacing w:line="264" w:lineRule="auto"/>
            </w:pPr>
            <w:r>
              <w:t>Фамилия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453DE5" w14:textId="77777777" w:rsidR="00A05F48" w:rsidRDefault="00A05F48">
            <w:pPr>
              <w:snapToGrid w:val="0"/>
              <w:spacing w:line="264" w:lineRule="auto"/>
            </w:pPr>
          </w:p>
        </w:tc>
      </w:tr>
      <w:tr w:rsidR="00A05F48" w14:paraId="336D3A6E" w14:textId="77777777" w:rsidTr="003A71E1">
        <w:trPr>
          <w:trHeight w:val="23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3A7A17" w14:textId="77777777" w:rsidR="00A05F48" w:rsidRDefault="00A05F48">
            <w:pPr>
              <w:snapToGrid w:val="0"/>
              <w:spacing w:line="264" w:lineRule="auto"/>
              <w:rPr>
                <w:b/>
                <w:bCs/>
                <w:i/>
                <w:iCs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6AC2E9" w14:textId="77777777" w:rsidR="00A05F48" w:rsidRDefault="001B08D6">
            <w:pPr>
              <w:spacing w:line="264" w:lineRule="auto"/>
            </w:pPr>
            <w:r>
              <w:t>Имя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C4368A" w14:textId="77777777" w:rsidR="00A05F48" w:rsidRDefault="00A05F48">
            <w:pPr>
              <w:snapToGrid w:val="0"/>
              <w:spacing w:line="264" w:lineRule="auto"/>
            </w:pPr>
          </w:p>
        </w:tc>
      </w:tr>
      <w:tr w:rsidR="00A05F48" w14:paraId="2BDD3816" w14:textId="77777777" w:rsidTr="003A71E1">
        <w:trPr>
          <w:trHeight w:val="23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674FD4" w14:textId="77777777" w:rsidR="00A05F48" w:rsidRDefault="00A05F48">
            <w:pPr>
              <w:snapToGrid w:val="0"/>
              <w:spacing w:line="264" w:lineRule="auto"/>
              <w:rPr>
                <w:b/>
                <w:bCs/>
                <w:i/>
                <w:iCs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6E1E88" w14:textId="77777777" w:rsidR="00A05F48" w:rsidRDefault="001B08D6">
            <w:pPr>
              <w:spacing w:line="264" w:lineRule="auto"/>
            </w:pPr>
            <w:r>
              <w:t>Отчество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608D3" w14:textId="77777777" w:rsidR="00A05F48" w:rsidRDefault="00A05F48">
            <w:pPr>
              <w:snapToGrid w:val="0"/>
              <w:spacing w:line="264" w:lineRule="auto"/>
            </w:pPr>
          </w:p>
        </w:tc>
      </w:tr>
      <w:tr w:rsidR="00A05F48" w14:paraId="05E6B850" w14:textId="77777777" w:rsidTr="003A71E1">
        <w:trPr>
          <w:trHeight w:val="23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BD812F" w14:textId="77777777" w:rsidR="00A05F48" w:rsidRDefault="00A05F48">
            <w:pPr>
              <w:snapToGrid w:val="0"/>
              <w:spacing w:line="264" w:lineRule="auto"/>
              <w:rPr>
                <w:b/>
                <w:bCs/>
                <w:i/>
                <w:iCs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11C848" w14:textId="77777777" w:rsidR="00A05F48" w:rsidRDefault="001B08D6">
            <w:pPr>
              <w:spacing w:line="264" w:lineRule="auto"/>
            </w:pPr>
            <w:r>
              <w:t>Дата рождения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3D54B1" w14:textId="77777777" w:rsidR="00A05F48" w:rsidRDefault="00A05F48">
            <w:pPr>
              <w:snapToGrid w:val="0"/>
              <w:spacing w:line="264" w:lineRule="auto"/>
            </w:pPr>
          </w:p>
        </w:tc>
      </w:tr>
      <w:tr w:rsidR="00A05F48" w14:paraId="593CE057" w14:textId="77777777" w:rsidTr="003A71E1">
        <w:trPr>
          <w:trHeight w:val="23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397668" w14:textId="77777777" w:rsidR="00A05F48" w:rsidRDefault="00A05F48">
            <w:pPr>
              <w:snapToGrid w:val="0"/>
              <w:spacing w:line="264" w:lineRule="auto"/>
              <w:rPr>
                <w:b/>
                <w:bCs/>
                <w:i/>
                <w:iCs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805E18" w14:textId="77777777" w:rsidR="00A05F48" w:rsidRDefault="001B08D6">
            <w:pPr>
              <w:spacing w:line="264" w:lineRule="auto"/>
            </w:pPr>
            <w:r>
              <w:t>Место учебы/работы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A6A60C" w14:textId="77777777" w:rsidR="00A05F48" w:rsidRDefault="00A05F48">
            <w:pPr>
              <w:snapToGrid w:val="0"/>
              <w:spacing w:line="264" w:lineRule="auto"/>
            </w:pPr>
          </w:p>
        </w:tc>
      </w:tr>
      <w:tr w:rsidR="00A05F48" w14:paraId="0CB940A1" w14:textId="77777777" w:rsidTr="003A71E1">
        <w:trPr>
          <w:trHeight w:val="23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775C79" w14:textId="77777777" w:rsidR="00A05F48" w:rsidRDefault="00A05F48">
            <w:pPr>
              <w:snapToGrid w:val="0"/>
              <w:spacing w:line="264" w:lineRule="auto"/>
              <w:rPr>
                <w:b/>
                <w:bCs/>
                <w:i/>
                <w:iCs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2352E3" w14:textId="77777777" w:rsidR="00A05F48" w:rsidRDefault="001B08D6">
            <w:pPr>
              <w:spacing w:line="264" w:lineRule="auto"/>
            </w:pPr>
            <w:r>
              <w:t>Группа, курс/должность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FD2DC" w14:textId="77777777" w:rsidR="00A05F48" w:rsidRDefault="00A05F48">
            <w:pPr>
              <w:snapToGrid w:val="0"/>
              <w:spacing w:line="264" w:lineRule="auto"/>
            </w:pPr>
          </w:p>
        </w:tc>
      </w:tr>
      <w:tr w:rsidR="00A05F48" w14:paraId="5FE9A7B8" w14:textId="77777777" w:rsidTr="003A71E1">
        <w:trPr>
          <w:trHeight w:val="23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F119F5" w14:textId="77777777" w:rsidR="00A05F48" w:rsidRDefault="00A05F48">
            <w:pPr>
              <w:snapToGrid w:val="0"/>
              <w:spacing w:line="264" w:lineRule="auto"/>
              <w:rPr>
                <w:b/>
                <w:bCs/>
                <w:i/>
                <w:iCs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7DB20E" w14:textId="77777777" w:rsidR="00A05F48" w:rsidRDefault="001B08D6">
            <w:pPr>
              <w:spacing w:line="264" w:lineRule="auto"/>
            </w:pPr>
            <w:r>
              <w:t>Факультет/Институт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24AC0F" w14:textId="77777777" w:rsidR="00A05F48" w:rsidRDefault="00A05F48">
            <w:pPr>
              <w:snapToGrid w:val="0"/>
              <w:spacing w:line="264" w:lineRule="auto"/>
            </w:pPr>
          </w:p>
        </w:tc>
      </w:tr>
      <w:tr w:rsidR="00A05F48" w14:paraId="09333B17" w14:textId="77777777" w:rsidTr="003A71E1">
        <w:trPr>
          <w:trHeight w:val="23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D429D1" w14:textId="77777777" w:rsidR="00A05F48" w:rsidRDefault="00A05F48">
            <w:pPr>
              <w:snapToGrid w:val="0"/>
              <w:spacing w:line="264" w:lineRule="auto"/>
              <w:rPr>
                <w:b/>
                <w:bCs/>
                <w:i/>
                <w:iCs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5506F3" w14:textId="77777777" w:rsidR="00A05F48" w:rsidRDefault="001B08D6">
            <w:pPr>
              <w:spacing w:line="264" w:lineRule="auto"/>
            </w:pPr>
            <w:r>
              <w:t>Кафедра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F871D1" w14:textId="77777777" w:rsidR="00A05F48" w:rsidRDefault="00A05F48">
            <w:pPr>
              <w:snapToGrid w:val="0"/>
              <w:spacing w:line="264" w:lineRule="auto"/>
            </w:pPr>
          </w:p>
        </w:tc>
      </w:tr>
      <w:tr w:rsidR="003A71E1" w14:paraId="66F69726" w14:textId="77777777" w:rsidTr="003A71E1">
        <w:trPr>
          <w:trHeight w:val="316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6EA4DF" w14:textId="77777777" w:rsidR="003A71E1" w:rsidRDefault="003A71E1">
            <w:pPr>
              <w:snapToGrid w:val="0"/>
              <w:spacing w:line="264" w:lineRule="auto"/>
              <w:rPr>
                <w:b/>
                <w:bCs/>
                <w:i/>
                <w:iCs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8B7A55F" w14:textId="77777777" w:rsidR="003A71E1" w:rsidRDefault="003A71E1">
            <w:pPr>
              <w:spacing w:line="264" w:lineRule="auto"/>
            </w:pPr>
            <w:r>
              <w:t>Специальность, специализация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8502DB6" w14:textId="77777777" w:rsidR="003A71E1" w:rsidRDefault="003A71E1">
            <w:pPr>
              <w:snapToGrid w:val="0"/>
              <w:spacing w:line="264" w:lineRule="auto"/>
            </w:pPr>
          </w:p>
        </w:tc>
      </w:tr>
      <w:tr w:rsidR="00A05F48" w14:paraId="37864F08" w14:textId="77777777" w:rsidTr="003A71E1">
        <w:trPr>
          <w:trHeight w:val="23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DF2F1F" w14:textId="77777777" w:rsidR="00A05F48" w:rsidRDefault="00A05F48">
            <w:pPr>
              <w:snapToGrid w:val="0"/>
              <w:spacing w:line="264" w:lineRule="auto"/>
              <w:rPr>
                <w:b/>
                <w:bCs/>
                <w:i/>
                <w:iCs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1F666B" w14:textId="77777777" w:rsidR="00A05F48" w:rsidRDefault="001B08D6">
            <w:pPr>
              <w:spacing w:line="264" w:lineRule="auto"/>
            </w:pPr>
            <w:r>
              <w:t>Контактный телефон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A8EC84" w14:textId="77777777" w:rsidR="00A05F48" w:rsidRDefault="00A05F48">
            <w:pPr>
              <w:snapToGrid w:val="0"/>
              <w:spacing w:line="264" w:lineRule="auto"/>
            </w:pPr>
          </w:p>
        </w:tc>
      </w:tr>
      <w:tr w:rsidR="00A05F48" w14:paraId="11DDD2BD" w14:textId="77777777" w:rsidTr="003A71E1">
        <w:trPr>
          <w:trHeight w:val="23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92BFE5" w14:textId="77777777" w:rsidR="00A05F48" w:rsidRDefault="00A05F48">
            <w:pPr>
              <w:snapToGrid w:val="0"/>
              <w:spacing w:line="264" w:lineRule="auto"/>
              <w:rPr>
                <w:b/>
                <w:bCs/>
                <w:i/>
                <w:iCs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D893CD" w14:textId="77777777" w:rsidR="00A05F48" w:rsidRDefault="001B08D6">
            <w:pPr>
              <w:spacing w:line="264" w:lineRule="auto"/>
            </w:pPr>
            <w:r>
              <w:rPr>
                <w:lang w:val="en-US"/>
              </w:rPr>
              <w:t>e-mail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AAF09F" w14:textId="77777777" w:rsidR="00A05F48" w:rsidRDefault="00A05F48">
            <w:pPr>
              <w:snapToGrid w:val="0"/>
              <w:spacing w:line="264" w:lineRule="auto"/>
            </w:pPr>
          </w:p>
        </w:tc>
      </w:tr>
      <w:tr w:rsidR="00A05F48" w14:paraId="29C532EC" w14:textId="77777777" w:rsidTr="003A71E1">
        <w:trPr>
          <w:trHeight w:val="23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EA6160" w14:textId="77777777" w:rsidR="00A05F48" w:rsidRDefault="00A05F48">
            <w:pPr>
              <w:snapToGrid w:val="0"/>
              <w:spacing w:line="264" w:lineRule="auto"/>
              <w:rPr>
                <w:b/>
                <w:bCs/>
                <w:i/>
                <w:iCs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642A5" w14:textId="77777777" w:rsidR="00A05F48" w:rsidRDefault="001B08D6">
            <w:pPr>
              <w:spacing w:line="264" w:lineRule="auto"/>
            </w:pPr>
            <w:r>
              <w:t>Название проекта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577236" w14:textId="77777777" w:rsidR="00A05F48" w:rsidRDefault="00A05F48">
            <w:pPr>
              <w:snapToGrid w:val="0"/>
              <w:spacing w:line="264" w:lineRule="auto"/>
              <w:rPr>
                <w:lang w:val="en-US"/>
              </w:rPr>
            </w:pPr>
          </w:p>
        </w:tc>
      </w:tr>
      <w:tr w:rsidR="00A05F48" w14:paraId="4178E997" w14:textId="77777777" w:rsidTr="003A71E1">
        <w:trPr>
          <w:trHeight w:val="23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3F4F25" w14:textId="77777777" w:rsidR="00A05F48" w:rsidRDefault="00A05F48">
            <w:pPr>
              <w:snapToGrid w:val="0"/>
              <w:spacing w:line="264" w:lineRule="auto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CBF5E3" w14:textId="77777777" w:rsidR="00A05F48" w:rsidRDefault="001B08D6">
            <w:pPr>
              <w:spacing w:line="264" w:lineRule="auto"/>
            </w:pPr>
            <w:r>
              <w:t>Тематическое направление конкурса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A4EF30" w14:textId="77777777" w:rsidR="00A05F48" w:rsidRDefault="00A05F48">
            <w:pPr>
              <w:snapToGrid w:val="0"/>
              <w:spacing w:line="264" w:lineRule="auto"/>
              <w:rPr>
                <w:lang w:val="en-US"/>
              </w:rPr>
            </w:pPr>
          </w:p>
        </w:tc>
      </w:tr>
      <w:tr w:rsidR="00A05F48" w14:paraId="32AF6062" w14:textId="77777777" w:rsidTr="003A71E1">
        <w:trPr>
          <w:trHeight w:val="23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A627EF" w14:textId="77777777" w:rsidR="00A05F48" w:rsidRDefault="001B08D6">
            <w:pPr>
              <w:spacing w:line="264" w:lineRule="auto"/>
              <w:jc w:val="center"/>
            </w:pPr>
            <w:r>
              <w:rPr>
                <w:b/>
                <w:bCs/>
                <w:i/>
                <w:iCs/>
              </w:rPr>
              <w:t>Научный руководитель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56F31C" w14:textId="77777777" w:rsidR="00A05F48" w:rsidRDefault="001B08D6">
            <w:pPr>
              <w:spacing w:line="264" w:lineRule="auto"/>
            </w:pPr>
            <w:r>
              <w:t>Фамилия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B9599C" w14:textId="77777777" w:rsidR="00A05F48" w:rsidRDefault="00A05F48">
            <w:pPr>
              <w:snapToGrid w:val="0"/>
              <w:spacing w:line="264" w:lineRule="auto"/>
            </w:pPr>
          </w:p>
        </w:tc>
      </w:tr>
      <w:tr w:rsidR="00A05F48" w14:paraId="5515029F" w14:textId="77777777" w:rsidTr="003A71E1">
        <w:trPr>
          <w:trHeight w:val="23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11579C" w14:textId="77777777" w:rsidR="00A05F48" w:rsidRDefault="00A05F48">
            <w:pPr>
              <w:snapToGrid w:val="0"/>
              <w:spacing w:line="264" w:lineRule="auto"/>
              <w:rPr>
                <w:b/>
                <w:bCs/>
                <w:i/>
                <w:iCs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5AC480" w14:textId="77777777" w:rsidR="00A05F48" w:rsidRDefault="001B08D6">
            <w:pPr>
              <w:spacing w:line="264" w:lineRule="auto"/>
            </w:pPr>
            <w:r>
              <w:t>Имя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31519E" w14:textId="77777777" w:rsidR="00A05F48" w:rsidRDefault="00A05F48">
            <w:pPr>
              <w:snapToGrid w:val="0"/>
              <w:spacing w:line="264" w:lineRule="auto"/>
            </w:pPr>
          </w:p>
        </w:tc>
      </w:tr>
      <w:tr w:rsidR="00A05F48" w14:paraId="5B75C658" w14:textId="77777777" w:rsidTr="003A71E1">
        <w:trPr>
          <w:trHeight w:val="23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128101" w14:textId="77777777" w:rsidR="00A05F48" w:rsidRDefault="00A05F48">
            <w:pPr>
              <w:snapToGrid w:val="0"/>
              <w:spacing w:line="264" w:lineRule="auto"/>
              <w:rPr>
                <w:b/>
                <w:bCs/>
                <w:i/>
                <w:iCs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EBC4C7" w14:textId="77777777" w:rsidR="00A05F48" w:rsidRDefault="001B08D6">
            <w:pPr>
              <w:spacing w:line="264" w:lineRule="auto"/>
            </w:pPr>
            <w:r>
              <w:t>Отчество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E8CFBA" w14:textId="77777777" w:rsidR="00A05F48" w:rsidRDefault="00A05F48">
            <w:pPr>
              <w:snapToGrid w:val="0"/>
              <w:spacing w:line="264" w:lineRule="auto"/>
            </w:pPr>
          </w:p>
        </w:tc>
      </w:tr>
      <w:tr w:rsidR="00A05F48" w14:paraId="6E9E2C67" w14:textId="77777777" w:rsidTr="003A71E1">
        <w:trPr>
          <w:trHeight w:val="23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470B84" w14:textId="77777777" w:rsidR="00A05F48" w:rsidRDefault="00A05F48">
            <w:pPr>
              <w:snapToGrid w:val="0"/>
              <w:spacing w:line="264" w:lineRule="auto"/>
              <w:rPr>
                <w:b/>
                <w:bCs/>
                <w:i/>
                <w:iCs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91A6DC" w14:textId="77777777" w:rsidR="00A05F48" w:rsidRDefault="001B08D6">
            <w:pPr>
              <w:spacing w:line="264" w:lineRule="auto"/>
            </w:pPr>
            <w:r>
              <w:t>Ученая степень, звание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BB32F0" w14:textId="77777777" w:rsidR="00A05F48" w:rsidRDefault="00A05F48">
            <w:pPr>
              <w:snapToGrid w:val="0"/>
              <w:spacing w:line="264" w:lineRule="auto"/>
            </w:pPr>
          </w:p>
        </w:tc>
      </w:tr>
      <w:tr w:rsidR="00A05F48" w14:paraId="109782E1" w14:textId="77777777" w:rsidTr="003A71E1">
        <w:trPr>
          <w:trHeight w:val="23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1A5824" w14:textId="77777777" w:rsidR="00A05F48" w:rsidRDefault="00A05F48">
            <w:pPr>
              <w:snapToGrid w:val="0"/>
              <w:spacing w:line="264" w:lineRule="auto"/>
              <w:rPr>
                <w:b/>
                <w:bCs/>
                <w:i/>
                <w:iCs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B42623" w14:textId="77777777" w:rsidR="00A05F48" w:rsidRDefault="001B08D6">
            <w:pPr>
              <w:spacing w:line="264" w:lineRule="auto"/>
            </w:pPr>
            <w:r>
              <w:t>Вуз (организация)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27C404" w14:textId="77777777" w:rsidR="00A05F48" w:rsidRDefault="00A05F48">
            <w:pPr>
              <w:snapToGrid w:val="0"/>
              <w:spacing w:line="264" w:lineRule="auto"/>
            </w:pPr>
          </w:p>
        </w:tc>
      </w:tr>
      <w:tr w:rsidR="00A05F48" w14:paraId="4B38BB19" w14:textId="77777777" w:rsidTr="003A71E1">
        <w:trPr>
          <w:trHeight w:val="23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84B8C6" w14:textId="77777777" w:rsidR="00A05F48" w:rsidRDefault="00A05F48">
            <w:pPr>
              <w:snapToGrid w:val="0"/>
              <w:spacing w:line="264" w:lineRule="auto"/>
              <w:rPr>
                <w:b/>
                <w:bCs/>
                <w:i/>
                <w:iCs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B14D44" w14:textId="77777777" w:rsidR="00A05F48" w:rsidRDefault="001B08D6">
            <w:pPr>
              <w:spacing w:line="264" w:lineRule="auto"/>
            </w:pPr>
            <w:r>
              <w:t>Контактный телефон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EE04BE" w14:textId="77777777" w:rsidR="00A05F48" w:rsidRDefault="00A05F48">
            <w:pPr>
              <w:snapToGrid w:val="0"/>
              <w:spacing w:line="264" w:lineRule="auto"/>
            </w:pPr>
          </w:p>
        </w:tc>
      </w:tr>
      <w:tr w:rsidR="00A05F48" w14:paraId="532D7F31" w14:textId="77777777" w:rsidTr="003A71E1">
        <w:trPr>
          <w:trHeight w:val="23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6E9243" w14:textId="77777777" w:rsidR="00A05F48" w:rsidRDefault="00A05F48">
            <w:pPr>
              <w:snapToGrid w:val="0"/>
              <w:spacing w:line="264" w:lineRule="auto"/>
              <w:rPr>
                <w:b/>
                <w:bCs/>
                <w:i/>
                <w:iCs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EDE88F" w14:textId="77777777" w:rsidR="00A05F48" w:rsidRDefault="001B08D6">
            <w:pPr>
              <w:spacing w:line="264" w:lineRule="auto"/>
            </w:pPr>
            <w:r>
              <w:rPr>
                <w:lang w:val="en-US"/>
              </w:rPr>
              <w:t>e-mail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FF9615" w14:textId="77777777" w:rsidR="00A05F48" w:rsidRDefault="00A05F48">
            <w:pPr>
              <w:snapToGrid w:val="0"/>
              <w:spacing w:line="264" w:lineRule="auto"/>
            </w:pPr>
          </w:p>
        </w:tc>
      </w:tr>
    </w:tbl>
    <w:p w14:paraId="1375534B" w14:textId="77777777" w:rsidR="00A05F48" w:rsidRDefault="00A05F48"/>
    <w:p w14:paraId="17092B95" w14:textId="77777777" w:rsidR="00A05F48" w:rsidRDefault="001B08D6">
      <w:pPr>
        <w:spacing w:after="223" w:line="276" w:lineRule="auto"/>
        <w:ind w:right="94"/>
        <w:jc w:val="both"/>
      </w:pPr>
      <w:r>
        <w:rPr>
          <w:rFonts w:ascii="Calibri" w:hAnsi="Calibri" w:cs="Calibri"/>
        </w:rPr>
        <w:t>*</w:t>
      </w:r>
      <w:r>
        <w:t xml:space="preserve">Заявление представляется в виде заполнения регистрационной формы участника на специализированном сайте ЕЭФМ </w:t>
      </w:r>
    </w:p>
    <w:p w14:paraId="2B3EDD9E" w14:textId="359555E7" w:rsidR="003A71E1" w:rsidRDefault="003A71E1">
      <w:pPr>
        <w:spacing w:after="223" w:line="276" w:lineRule="auto"/>
        <w:ind w:right="94"/>
        <w:jc w:val="both"/>
      </w:pPr>
      <w:r>
        <w:t>** Если работа подготовлена командой до 3-х человек, то заявление заполняет каждый член команды, выбирая в строке уч</w:t>
      </w:r>
      <w:r w:rsidR="00A67CE4">
        <w:t>астник – участник в составе команды. Капитан команды прикладывает файлы с работой и аннотацией (тезисами) работы. Члену команды прикладывать работу и аннотацию (тезисы) работы не нужно.</w:t>
      </w:r>
    </w:p>
    <w:p w14:paraId="55D9A39B" w14:textId="77777777" w:rsidR="00A05F48" w:rsidRDefault="001B08D6">
      <w:pPr>
        <w:pageBreakBefore/>
        <w:autoSpaceDE w:val="0"/>
        <w:ind w:left="5670"/>
      </w:pPr>
      <w:r>
        <w:lastRenderedPageBreak/>
        <w:t>Приложение 2</w:t>
      </w:r>
    </w:p>
    <w:p w14:paraId="19665F28" w14:textId="77777777" w:rsidR="00A05F48" w:rsidRDefault="001B08D6">
      <w:pPr>
        <w:shd w:val="clear" w:color="auto" w:fill="FFFFFF"/>
        <w:autoSpaceDE w:val="0"/>
        <w:ind w:left="5670"/>
      </w:pPr>
      <w:r>
        <w:t xml:space="preserve">к Положению о </w:t>
      </w:r>
      <w:r>
        <w:rPr>
          <w:bCs/>
        </w:rPr>
        <w:t>Международном молодежном конкурсе стартапов в индустрии туризма и гостеприимства «</w:t>
      </w:r>
      <w:r>
        <w:rPr>
          <w:bCs/>
          <w:lang w:val="en-US"/>
        </w:rPr>
        <w:t>Pro</w:t>
      </w:r>
      <w:r>
        <w:rPr>
          <w:bCs/>
        </w:rPr>
        <w:t xml:space="preserve">Туризм2022» </w:t>
      </w:r>
    </w:p>
    <w:p w14:paraId="075D3FF3" w14:textId="77777777" w:rsidR="00A05F48" w:rsidRDefault="00A05F48">
      <w:pPr>
        <w:autoSpaceDE w:val="0"/>
        <w:ind w:left="4962"/>
        <w:rPr>
          <w:bCs/>
        </w:rPr>
      </w:pPr>
    </w:p>
    <w:p w14:paraId="59A58D17" w14:textId="77777777" w:rsidR="003F5039" w:rsidRDefault="003F5039">
      <w:pPr>
        <w:jc w:val="center"/>
        <w:rPr>
          <w:b/>
          <w:bCs/>
          <w:lang w:eastAsia="en-US"/>
        </w:rPr>
      </w:pPr>
    </w:p>
    <w:p w14:paraId="1F6B0C85" w14:textId="4835F930" w:rsidR="00A05F48" w:rsidRDefault="001B08D6">
      <w:pPr>
        <w:jc w:val="center"/>
      </w:pPr>
      <w:r>
        <w:rPr>
          <w:b/>
          <w:bCs/>
          <w:lang w:eastAsia="en-US"/>
        </w:rPr>
        <w:t>МЕТОДИЧЕСКИЕ РЕКОМЕНДАЦИИ</w:t>
      </w:r>
    </w:p>
    <w:p w14:paraId="68CC097B" w14:textId="77777777" w:rsidR="00A05F48" w:rsidRDefault="001B08D6">
      <w:pPr>
        <w:jc w:val="center"/>
      </w:pPr>
      <w:r>
        <w:rPr>
          <w:bCs/>
          <w:lang w:eastAsia="en-US"/>
        </w:rPr>
        <w:t xml:space="preserve">по разработке стартап-проекта </w:t>
      </w:r>
    </w:p>
    <w:p w14:paraId="7694923D" w14:textId="77777777" w:rsidR="00A05F48" w:rsidRDefault="001B08D6">
      <w:r>
        <w:rPr>
          <w:lang w:val="en-US" w:eastAsia="en-US"/>
        </w:rPr>
        <w:t> </w:t>
      </w:r>
    </w:p>
    <w:p w14:paraId="3CBB3734" w14:textId="77777777" w:rsidR="00A05F48" w:rsidRDefault="001B08D6">
      <w:pPr>
        <w:ind w:firstLine="709"/>
        <w:jc w:val="both"/>
      </w:pPr>
      <w:r>
        <w:rPr>
          <w:lang w:eastAsia="en-US"/>
        </w:rPr>
        <w:t>Структура стартап-проекта должна включать следующие разделы:</w:t>
      </w:r>
    </w:p>
    <w:p w14:paraId="7541A845" w14:textId="77777777" w:rsidR="00A05F48" w:rsidRDefault="001B08D6">
      <w:pPr>
        <w:ind w:firstLine="709"/>
        <w:jc w:val="both"/>
      </w:pPr>
      <w:r>
        <w:rPr>
          <w:lang w:eastAsia="en-US"/>
        </w:rPr>
        <w:t>-</w:t>
      </w:r>
      <w:r>
        <w:rPr>
          <w:lang w:val="en-US" w:eastAsia="en-US"/>
        </w:rPr>
        <w:t> </w:t>
      </w:r>
      <w:r>
        <w:rPr>
          <w:lang w:eastAsia="en-US"/>
        </w:rPr>
        <w:t>общее описание бизнес-проекта;</w:t>
      </w:r>
    </w:p>
    <w:p w14:paraId="72E14BDC" w14:textId="77777777" w:rsidR="00A05F48" w:rsidRDefault="001B08D6">
      <w:pPr>
        <w:ind w:firstLine="709"/>
        <w:jc w:val="both"/>
      </w:pPr>
      <w:r>
        <w:rPr>
          <w:lang w:eastAsia="en-US"/>
        </w:rPr>
        <w:t>-</w:t>
      </w:r>
      <w:r>
        <w:rPr>
          <w:lang w:val="en-US" w:eastAsia="en-US"/>
        </w:rPr>
        <w:t> </w:t>
      </w:r>
      <w:r>
        <w:rPr>
          <w:lang w:eastAsia="en-US"/>
        </w:rPr>
        <w:t>общее описание деятельности;</w:t>
      </w:r>
    </w:p>
    <w:p w14:paraId="48282D3C" w14:textId="77777777" w:rsidR="00A05F48" w:rsidRDefault="001B08D6">
      <w:pPr>
        <w:ind w:firstLine="709"/>
        <w:jc w:val="both"/>
      </w:pPr>
      <w:r>
        <w:rPr>
          <w:lang w:eastAsia="en-US"/>
        </w:rPr>
        <w:t>-</w:t>
      </w:r>
      <w:r>
        <w:rPr>
          <w:lang w:val="en-US" w:eastAsia="en-US"/>
        </w:rPr>
        <w:t> </w:t>
      </w:r>
      <w:r>
        <w:rPr>
          <w:lang w:eastAsia="en-US"/>
        </w:rPr>
        <w:t>описание товаров (работ, услуг);</w:t>
      </w:r>
    </w:p>
    <w:p w14:paraId="485C2971" w14:textId="77777777" w:rsidR="00A05F48" w:rsidRDefault="001B08D6">
      <w:pPr>
        <w:ind w:firstLine="709"/>
        <w:jc w:val="both"/>
      </w:pPr>
      <w:r>
        <w:rPr>
          <w:lang w:eastAsia="en-US"/>
        </w:rPr>
        <w:t>-</w:t>
      </w:r>
      <w:r>
        <w:rPr>
          <w:lang w:val="en-US" w:eastAsia="en-US"/>
        </w:rPr>
        <w:t> </w:t>
      </w:r>
      <w:r>
        <w:rPr>
          <w:lang w:eastAsia="en-US"/>
        </w:rPr>
        <w:t>маркетинговый план;</w:t>
      </w:r>
    </w:p>
    <w:p w14:paraId="12AEBB4E" w14:textId="77777777" w:rsidR="00A05F48" w:rsidRDefault="001B08D6">
      <w:pPr>
        <w:ind w:firstLine="709"/>
        <w:jc w:val="both"/>
      </w:pPr>
      <w:r>
        <w:rPr>
          <w:lang w:eastAsia="en-US"/>
        </w:rPr>
        <w:t>-</w:t>
      </w:r>
      <w:r>
        <w:rPr>
          <w:lang w:val="en-US" w:eastAsia="en-US"/>
        </w:rPr>
        <w:t> </w:t>
      </w:r>
      <w:r>
        <w:rPr>
          <w:lang w:eastAsia="en-US"/>
        </w:rPr>
        <w:t>производственный план;</w:t>
      </w:r>
    </w:p>
    <w:p w14:paraId="54545E5A" w14:textId="77777777" w:rsidR="00A05F48" w:rsidRDefault="001B08D6">
      <w:pPr>
        <w:ind w:firstLine="709"/>
        <w:jc w:val="both"/>
      </w:pPr>
      <w:r>
        <w:rPr>
          <w:lang w:eastAsia="en-US"/>
        </w:rPr>
        <w:t>-</w:t>
      </w:r>
      <w:r>
        <w:rPr>
          <w:lang w:val="en-US" w:eastAsia="en-US"/>
        </w:rPr>
        <w:t> </w:t>
      </w:r>
      <w:r>
        <w:rPr>
          <w:lang w:eastAsia="en-US"/>
        </w:rPr>
        <w:t>финансовый план;</w:t>
      </w:r>
    </w:p>
    <w:p w14:paraId="43B47351" w14:textId="77777777" w:rsidR="00A05F48" w:rsidRDefault="001B08D6">
      <w:pPr>
        <w:ind w:firstLine="709"/>
        <w:jc w:val="both"/>
      </w:pPr>
      <w:r>
        <w:rPr>
          <w:lang w:eastAsia="en-US"/>
        </w:rPr>
        <w:t>-</w:t>
      </w:r>
      <w:r>
        <w:rPr>
          <w:lang w:val="en-US" w:eastAsia="en-US"/>
        </w:rPr>
        <w:t> </w:t>
      </w:r>
      <w:r>
        <w:rPr>
          <w:lang w:eastAsia="en-US"/>
        </w:rPr>
        <w:t>заключение.</w:t>
      </w:r>
    </w:p>
    <w:p w14:paraId="7CB8D558" w14:textId="77777777" w:rsidR="00A05F48" w:rsidRDefault="00A05F48">
      <w:pPr>
        <w:ind w:firstLine="709"/>
        <w:jc w:val="both"/>
        <w:rPr>
          <w:b/>
          <w:bCs/>
          <w:lang w:eastAsia="en-US"/>
        </w:rPr>
      </w:pPr>
    </w:p>
    <w:p w14:paraId="59DD98E3" w14:textId="77777777" w:rsidR="00A05F48" w:rsidRDefault="001B08D6">
      <w:pPr>
        <w:spacing w:after="120"/>
        <w:ind w:firstLine="709"/>
        <w:jc w:val="center"/>
      </w:pPr>
      <w:r>
        <w:rPr>
          <w:b/>
          <w:bCs/>
          <w:lang w:val="en-US" w:eastAsia="en-US"/>
        </w:rPr>
        <w:t>I</w:t>
      </w:r>
      <w:r>
        <w:rPr>
          <w:b/>
          <w:bCs/>
          <w:lang w:eastAsia="en-US"/>
        </w:rPr>
        <w:t>. Общее описание бизнес-проекта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3515"/>
        <w:gridCol w:w="5810"/>
      </w:tblGrid>
      <w:tr w:rsidR="00A05F48" w14:paraId="18708A21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F297D" w14:textId="77777777" w:rsidR="00A05F48" w:rsidRDefault="001B08D6">
            <w:pPr>
              <w:ind w:right="14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75EE8" w14:textId="77777777" w:rsidR="00A05F48" w:rsidRDefault="001B08D6">
            <w:pPr>
              <w:ind w:right="140"/>
              <w:jc w:val="center"/>
            </w:pPr>
            <w:r>
              <w:t>Наименование бизнес-проекта</w:t>
            </w:r>
          </w:p>
        </w:tc>
      </w:tr>
      <w:tr w:rsidR="00A05F48" w14:paraId="22D2B9D7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FCF09" w14:textId="77777777" w:rsidR="00A05F48" w:rsidRDefault="001B08D6">
            <w:pPr>
              <w:ind w:right="140"/>
              <w:jc w:val="center"/>
            </w:pPr>
            <w:r>
              <w:t>1.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65BD8" w14:textId="77777777" w:rsidR="00A05F48" w:rsidRDefault="001B08D6">
            <w:pPr>
              <w:ind w:right="140"/>
              <w:jc w:val="both"/>
            </w:pPr>
            <w:r>
              <w:t>Отрасль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E4391" w14:textId="77777777" w:rsidR="00A05F48" w:rsidRDefault="00A05F48">
            <w:pPr>
              <w:snapToGrid w:val="0"/>
              <w:ind w:right="140"/>
              <w:jc w:val="both"/>
            </w:pPr>
          </w:p>
        </w:tc>
      </w:tr>
      <w:tr w:rsidR="00A05F48" w14:paraId="533AEBD2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02E5F" w14:textId="77777777" w:rsidR="00A05F48" w:rsidRDefault="001B08D6">
            <w:pPr>
              <w:ind w:right="140"/>
              <w:jc w:val="center"/>
            </w:pPr>
            <w:r>
              <w:t>2.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FAE02" w14:textId="77777777" w:rsidR="00A05F48" w:rsidRDefault="001B08D6">
            <w:pPr>
              <w:ind w:right="140"/>
              <w:jc w:val="both"/>
            </w:pPr>
            <w:r>
              <w:t>Цель бизнес-проекта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33EBF" w14:textId="77777777" w:rsidR="00A05F48" w:rsidRDefault="00A05F48">
            <w:pPr>
              <w:snapToGrid w:val="0"/>
              <w:ind w:right="140"/>
              <w:jc w:val="both"/>
            </w:pPr>
          </w:p>
        </w:tc>
      </w:tr>
      <w:tr w:rsidR="00A05F48" w14:paraId="28ABBA44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5A73E" w14:textId="77777777" w:rsidR="00A05F48" w:rsidRDefault="001B08D6">
            <w:pPr>
              <w:ind w:right="140"/>
              <w:jc w:val="center"/>
            </w:pPr>
            <w:r>
              <w:t>3.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DA1BB" w14:textId="77777777" w:rsidR="00A05F48" w:rsidRDefault="001B08D6">
            <w:pPr>
              <w:ind w:right="140"/>
              <w:jc w:val="both"/>
            </w:pPr>
            <w:r>
              <w:t>Стадия бизнес-проекта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26337" w14:textId="77777777" w:rsidR="00A05F48" w:rsidRDefault="001B08D6">
            <w:pPr>
              <w:numPr>
                <w:ilvl w:val="0"/>
                <w:numId w:val="3"/>
              </w:numPr>
              <w:tabs>
                <w:tab w:val="left" w:pos="360"/>
              </w:tabs>
              <w:ind w:left="0" w:right="140" w:firstLine="0"/>
            </w:pPr>
            <w:r>
              <w:t>наличие бизнес-идеи</w:t>
            </w:r>
          </w:p>
          <w:p w14:paraId="0FB51E7C" w14:textId="77777777" w:rsidR="00A05F48" w:rsidRDefault="001B08D6">
            <w:pPr>
              <w:numPr>
                <w:ilvl w:val="0"/>
                <w:numId w:val="3"/>
              </w:numPr>
              <w:tabs>
                <w:tab w:val="left" w:pos="360"/>
              </w:tabs>
              <w:ind w:left="0" w:right="140" w:firstLine="0"/>
            </w:pPr>
            <w:r>
              <w:t>регистрация в качестве субъекта малого предпринимательства</w:t>
            </w:r>
          </w:p>
          <w:p w14:paraId="325F24EF" w14:textId="77777777" w:rsidR="00A05F48" w:rsidRDefault="001B08D6">
            <w:pPr>
              <w:numPr>
                <w:ilvl w:val="0"/>
                <w:numId w:val="3"/>
              </w:numPr>
              <w:tabs>
                <w:tab w:val="left" w:pos="360"/>
              </w:tabs>
              <w:ind w:left="0" w:right="140" w:firstLine="0"/>
            </w:pPr>
            <w:r>
              <w:t>поиск инвестиций</w:t>
            </w:r>
          </w:p>
          <w:p w14:paraId="0718ACE9" w14:textId="77777777" w:rsidR="00A05F48" w:rsidRDefault="001B08D6">
            <w:pPr>
              <w:numPr>
                <w:ilvl w:val="0"/>
                <w:numId w:val="3"/>
              </w:numPr>
              <w:tabs>
                <w:tab w:val="left" w:pos="360"/>
              </w:tabs>
              <w:ind w:left="0" w:right="140" w:firstLine="0"/>
            </w:pPr>
            <w:r>
              <w:t>внедрение проекта</w:t>
            </w:r>
          </w:p>
          <w:p w14:paraId="58AE1014" w14:textId="77777777" w:rsidR="00A05F48" w:rsidRDefault="001B08D6">
            <w:pPr>
              <w:numPr>
                <w:ilvl w:val="0"/>
                <w:numId w:val="3"/>
              </w:numPr>
              <w:tabs>
                <w:tab w:val="left" w:pos="360"/>
              </w:tabs>
              <w:ind w:left="0" w:right="140" w:firstLine="0"/>
            </w:pPr>
            <w:r>
              <w:t>расширение деятельности</w:t>
            </w:r>
          </w:p>
        </w:tc>
      </w:tr>
      <w:tr w:rsidR="00A05F48" w14:paraId="0C43E23F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584DD" w14:textId="77777777" w:rsidR="00A05F48" w:rsidRDefault="001B08D6">
            <w:pPr>
              <w:ind w:right="140"/>
              <w:jc w:val="center"/>
            </w:pPr>
            <w:r>
              <w:t>4.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6FB09" w14:textId="77777777" w:rsidR="00A05F48" w:rsidRDefault="001B08D6">
            <w:pPr>
              <w:ind w:right="140"/>
            </w:pPr>
            <w:r>
              <w:t>Наименование предлагаемой к выпуску продукции/услуги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95F8F" w14:textId="77777777" w:rsidR="00A05F48" w:rsidRDefault="00A05F48">
            <w:pPr>
              <w:snapToGrid w:val="0"/>
              <w:ind w:right="140"/>
              <w:jc w:val="both"/>
            </w:pPr>
          </w:p>
        </w:tc>
      </w:tr>
      <w:tr w:rsidR="00A05F48" w14:paraId="332B761C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B3094" w14:textId="77777777" w:rsidR="00A05F48" w:rsidRDefault="001B08D6">
            <w:pPr>
              <w:ind w:right="140"/>
              <w:jc w:val="center"/>
            </w:pPr>
            <w:r>
              <w:t>5.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35F41" w14:textId="77777777" w:rsidR="00A05F48" w:rsidRDefault="001B08D6">
            <w:pPr>
              <w:ind w:right="140"/>
            </w:pPr>
            <w:r>
              <w:t>Общая стоимость бизнес-проекта (руб.)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A1103" w14:textId="77777777" w:rsidR="00A05F48" w:rsidRDefault="00A05F48">
            <w:pPr>
              <w:snapToGrid w:val="0"/>
              <w:ind w:right="140"/>
              <w:jc w:val="both"/>
            </w:pPr>
          </w:p>
        </w:tc>
      </w:tr>
      <w:tr w:rsidR="00A05F48" w14:paraId="03B15184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ED7BB" w14:textId="77777777" w:rsidR="00A05F48" w:rsidRDefault="001B08D6">
            <w:pPr>
              <w:ind w:right="140"/>
              <w:jc w:val="center"/>
            </w:pPr>
            <w:r>
              <w:t>6.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6E651" w14:textId="77777777" w:rsidR="00A05F48" w:rsidRDefault="001B08D6">
            <w:pPr>
              <w:ind w:right="140"/>
            </w:pPr>
            <w:r>
              <w:t>Источники финансирования бизнес-проекта (руб.)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E92E8" w14:textId="77777777" w:rsidR="00A05F48" w:rsidRDefault="001B08D6">
            <w:pPr>
              <w:ind w:right="140"/>
              <w:jc w:val="both"/>
            </w:pPr>
            <w:r>
              <w:t>1) собственные средства                       ___________</w:t>
            </w:r>
          </w:p>
          <w:p w14:paraId="1796B430" w14:textId="77777777" w:rsidR="00A05F48" w:rsidRDefault="001B08D6">
            <w:pPr>
              <w:ind w:right="140"/>
              <w:jc w:val="both"/>
            </w:pPr>
            <w:r>
              <w:t>2) кредиты                                               ___________</w:t>
            </w:r>
          </w:p>
          <w:p w14:paraId="0B8B4A1E" w14:textId="77777777" w:rsidR="00A05F48" w:rsidRDefault="001B08D6">
            <w:pPr>
              <w:ind w:right="140"/>
              <w:jc w:val="both"/>
            </w:pPr>
            <w:r>
              <w:t>3) займы частных лиц                             ___________</w:t>
            </w:r>
          </w:p>
          <w:p w14:paraId="79A7089B" w14:textId="77777777" w:rsidR="00A05F48" w:rsidRDefault="001B08D6">
            <w:pPr>
              <w:ind w:right="140"/>
              <w:jc w:val="both"/>
            </w:pPr>
            <w:r>
              <w:t>4) средства инвестора                            ___________</w:t>
            </w:r>
          </w:p>
          <w:p w14:paraId="18022CDB" w14:textId="77777777" w:rsidR="00A05F48" w:rsidRDefault="001B08D6">
            <w:pPr>
              <w:ind w:right="140"/>
              <w:jc w:val="both"/>
            </w:pPr>
            <w:r>
              <w:t>5) прочие                                                      __________</w:t>
            </w:r>
          </w:p>
          <w:p w14:paraId="267F7B7E" w14:textId="77777777" w:rsidR="00A05F48" w:rsidRDefault="00A05F48">
            <w:pPr>
              <w:ind w:right="140"/>
              <w:jc w:val="both"/>
            </w:pPr>
          </w:p>
        </w:tc>
      </w:tr>
      <w:tr w:rsidR="00A05F48" w14:paraId="53B80CD5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0E608" w14:textId="77777777" w:rsidR="00A05F48" w:rsidRDefault="001B08D6">
            <w:pPr>
              <w:ind w:right="140"/>
              <w:jc w:val="center"/>
            </w:pPr>
            <w:r>
              <w:t>7.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599C6" w14:textId="77777777" w:rsidR="00A05F48" w:rsidRDefault="001B08D6">
            <w:pPr>
              <w:ind w:right="140"/>
            </w:pPr>
            <w:r>
              <w:t>Направления использования инвестиций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904BD" w14:textId="77777777" w:rsidR="00A05F48" w:rsidRDefault="001B08D6">
            <w:pPr>
              <w:tabs>
                <w:tab w:val="left" w:pos="360"/>
              </w:tabs>
              <w:ind w:right="140"/>
            </w:pPr>
            <w:r>
              <w:t>приобретение оборудования                        _________</w:t>
            </w:r>
          </w:p>
          <w:p w14:paraId="33B7AF43" w14:textId="77777777" w:rsidR="00A05F48" w:rsidRDefault="001B08D6">
            <w:pPr>
              <w:ind w:right="140"/>
              <w:jc w:val="both"/>
            </w:pPr>
            <w:r>
              <w:t>приобретение оргтехники                           _________</w:t>
            </w:r>
          </w:p>
          <w:p w14:paraId="28CB66B2" w14:textId="77777777" w:rsidR="00A05F48" w:rsidRDefault="001B08D6">
            <w:pPr>
              <w:ind w:right="140"/>
              <w:jc w:val="both"/>
            </w:pPr>
            <w:r>
              <w:t>приобретение сырья (материалов)          ___________</w:t>
            </w:r>
          </w:p>
          <w:p w14:paraId="1E2F8DD6" w14:textId="77777777" w:rsidR="00A05F48" w:rsidRDefault="001B08D6">
            <w:pPr>
              <w:ind w:right="140"/>
              <w:jc w:val="both"/>
            </w:pPr>
            <w:r>
              <w:t>приобретение товаров                              ___________</w:t>
            </w:r>
          </w:p>
          <w:p w14:paraId="2161160C" w14:textId="77777777" w:rsidR="00A05F48" w:rsidRDefault="001B08D6">
            <w:pPr>
              <w:ind w:right="140"/>
              <w:jc w:val="both"/>
            </w:pPr>
            <w:r>
              <w:t>аренда                                                          __________</w:t>
            </w:r>
          </w:p>
          <w:p w14:paraId="249792E4" w14:textId="77777777" w:rsidR="00A05F48" w:rsidRDefault="001B08D6">
            <w:pPr>
              <w:ind w:right="140"/>
              <w:jc w:val="both"/>
            </w:pPr>
            <w:r>
              <w:t>реклама                                                      ___________</w:t>
            </w:r>
          </w:p>
          <w:p w14:paraId="65EB0812" w14:textId="77777777" w:rsidR="00A05F48" w:rsidRDefault="001B08D6">
            <w:pPr>
              <w:ind w:right="140"/>
              <w:jc w:val="both"/>
            </w:pPr>
            <w:r>
              <w:t>заработная плата                                         __________</w:t>
            </w:r>
          </w:p>
          <w:p w14:paraId="04A1932D" w14:textId="77777777" w:rsidR="00A05F48" w:rsidRDefault="001B08D6">
            <w:pPr>
              <w:ind w:right="140"/>
              <w:jc w:val="both"/>
            </w:pPr>
            <w:r>
              <w:lastRenderedPageBreak/>
              <w:t>интернет, телефон                                       _________</w:t>
            </w:r>
          </w:p>
          <w:p w14:paraId="4597E9C2" w14:textId="77777777" w:rsidR="00A05F48" w:rsidRDefault="001B08D6">
            <w:pPr>
              <w:ind w:right="140"/>
              <w:jc w:val="both"/>
            </w:pPr>
            <w:r>
              <w:t>прочие                                                          _________</w:t>
            </w:r>
          </w:p>
          <w:p w14:paraId="6FEF8B18" w14:textId="77777777" w:rsidR="00A05F48" w:rsidRDefault="00A05F48">
            <w:pPr>
              <w:ind w:right="140"/>
              <w:jc w:val="both"/>
            </w:pPr>
          </w:p>
        </w:tc>
      </w:tr>
      <w:tr w:rsidR="00A05F48" w14:paraId="4D0F97F6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11D9F" w14:textId="77777777" w:rsidR="00A05F48" w:rsidRDefault="001B08D6">
            <w:pPr>
              <w:ind w:right="140"/>
              <w:jc w:val="center"/>
            </w:pPr>
            <w:r>
              <w:lastRenderedPageBreak/>
              <w:t>8.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A3939" w14:textId="77777777" w:rsidR="00A05F48" w:rsidRDefault="001B08D6">
            <w:pPr>
              <w:ind w:right="140"/>
            </w:pPr>
            <w:r>
              <w:rPr>
                <w:color w:val="000000"/>
              </w:rPr>
              <w:t xml:space="preserve">Планируемое количество новых рабочих мест (без учета инициатора)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21F18" w14:textId="77777777" w:rsidR="00A05F48" w:rsidRDefault="00A05F48">
            <w:pPr>
              <w:tabs>
                <w:tab w:val="left" w:pos="360"/>
              </w:tabs>
              <w:snapToGrid w:val="0"/>
              <w:ind w:right="140"/>
            </w:pPr>
          </w:p>
        </w:tc>
      </w:tr>
      <w:tr w:rsidR="00A05F48" w14:paraId="0367C2B2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593B4" w14:textId="77777777" w:rsidR="00A05F48" w:rsidRDefault="001B08D6">
            <w:pPr>
              <w:ind w:right="140"/>
              <w:jc w:val="center"/>
            </w:pPr>
            <w:r>
              <w:t>9.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04A58" w14:textId="77777777" w:rsidR="00A05F48" w:rsidRDefault="001B08D6">
            <w:pPr>
              <w:ind w:right="140"/>
            </w:pPr>
            <w:r>
              <w:rPr>
                <w:color w:val="000000"/>
              </w:rPr>
              <w:t>Средний размер заработной платы одного работника (руб.)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0BF4C" w14:textId="77777777" w:rsidR="00A05F48" w:rsidRDefault="00A05F48">
            <w:pPr>
              <w:tabs>
                <w:tab w:val="left" w:pos="360"/>
              </w:tabs>
              <w:snapToGrid w:val="0"/>
              <w:ind w:right="140"/>
              <w:rPr>
                <w:color w:val="000000"/>
              </w:rPr>
            </w:pPr>
          </w:p>
        </w:tc>
      </w:tr>
      <w:tr w:rsidR="00A05F48" w14:paraId="7E7D0936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4D259" w14:textId="77777777" w:rsidR="00A05F48" w:rsidRDefault="001B08D6">
            <w:pPr>
              <w:ind w:right="140"/>
              <w:jc w:val="center"/>
            </w:pPr>
            <w:r>
              <w:t>10.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67633" w14:textId="77777777" w:rsidR="00A05F48" w:rsidRDefault="001B08D6">
            <w:pPr>
              <w:ind w:right="140"/>
            </w:pPr>
            <w:r>
              <w:t xml:space="preserve">Срок реализации бизнес-проекта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16282" w14:textId="77777777" w:rsidR="00A05F48" w:rsidRDefault="00A05F48">
            <w:pPr>
              <w:snapToGrid w:val="0"/>
              <w:ind w:right="140"/>
              <w:jc w:val="both"/>
            </w:pPr>
          </w:p>
        </w:tc>
      </w:tr>
      <w:tr w:rsidR="00A05F48" w14:paraId="22AF5866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763B7" w14:textId="77777777" w:rsidR="00A05F48" w:rsidRDefault="001B08D6">
            <w:pPr>
              <w:ind w:right="140"/>
              <w:jc w:val="center"/>
            </w:pPr>
            <w:r>
              <w:t>11.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92A23" w14:textId="77777777" w:rsidR="00A05F48" w:rsidRDefault="001B08D6">
            <w:pPr>
              <w:ind w:right="140"/>
            </w:pPr>
            <w:r>
              <w:t>Срок окупаемости бизнес-проекта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26592" w14:textId="77777777" w:rsidR="00A05F48" w:rsidRDefault="00A05F48">
            <w:pPr>
              <w:snapToGrid w:val="0"/>
              <w:ind w:right="140"/>
              <w:jc w:val="both"/>
            </w:pPr>
          </w:p>
        </w:tc>
      </w:tr>
      <w:tr w:rsidR="00A05F48" w14:paraId="4F382C73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F0A09" w14:textId="77777777" w:rsidR="00A05F48" w:rsidRDefault="001B08D6">
            <w:pPr>
              <w:ind w:right="140"/>
              <w:jc w:val="center"/>
            </w:pPr>
            <w:r>
              <w:t>12.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0D1F5" w14:textId="77777777" w:rsidR="00A05F48" w:rsidRDefault="001B08D6">
            <w:pPr>
              <w:ind w:right="140"/>
            </w:pPr>
            <w:r>
              <w:t>Место реализации бизнес-проекта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3AA47" w14:textId="77777777" w:rsidR="00A05F48" w:rsidRDefault="00A05F48">
            <w:pPr>
              <w:snapToGrid w:val="0"/>
              <w:ind w:right="140"/>
              <w:jc w:val="both"/>
            </w:pPr>
          </w:p>
        </w:tc>
      </w:tr>
      <w:tr w:rsidR="00A05F48" w14:paraId="2E6EB787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E1CA2" w14:textId="77777777" w:rsidR="00A05F48" w:rsidRDefault="001B08D6">
            <w:pPr>
              <w:ind w:right="140"/>
              <w:jc w:val="center"/>
            </w:pPr>
            <w:r>
              <w:t>13.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D390F" w14:textId="77777777" w:rsidR="00A05F48" w:rsidRDefault="001B08D6">
            <w:pPr>
              <w:ind w:right="140"/>
            </w:pPr>
            <w:r>
              <w:t>Контакты:</w:t>
            </w:r>
          </w:p>
          <w:p w14:paraId="1232D5DC" w14:textId="77777777" w:rsidR="00A05F48" w:rsidRDefault="001B08D6">
            <w:r>
              <w:t>телефон</w:t>
            </w:r>
          </w:p>
          <w:p w14:paraId="4343117E" w14:textId="77777777" w:rsidR="00A05F48" w:rsidRDefault="001B08D6"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2EDEE" w14:textId="77777777" w:rsidR="00A05F48" w:rsidRDefault="00A05F48">
            <w:pPr>
              <w:snapToGrid w:val="0"/>
              <w:ind w:right="140"/>
              <w:jc w:val="both"/>
            </w:pPr>
          </w:p>
        </w:tc>
      </w:tr>
    </w:tbl>
    <w:p w14:paraId="68837774" w14:textId="77777777" w:rsidR="00A05F48" w:rsidRDefault="00A05F48">
      <w:pPr>
        <w:rPr>
          <w:lang w:eastAsia="en-US"/>
        </w:rPr>
      </w:pPr>
    </w:p>
    <w:p w14:paraId="168A8CF0" w14:textId="77777777" w:rsidR="00A05F48" w:rsidRDefault="001B08D6">
      <w:pPr>
        <w:spacing w:after="120"/>
        <w:ind w:firstLine="709"/>
        <w:jc w:val="center"/>
      </w:pPr>
      <w:r>
        <w:rPr>
          <w:b/>
          <w:bCs/>
          <w:lang w:val="en-US" w:eastAsia="en-US"/>
        </w:rPr>
        <w:t>II</w:t>
      </w:r>
      <w:r>
        <w:rPr>
          <w:b/>
          <w:bCs/>
          <w:lang w:eastAsia="en-US"/>
        </w:rPr>
        <w:t>. Общее описание деятельности</w:t>
      </w:r>
    </w:p>
    <w:p w14:paraId="5C4D86F6" w14:textId="77777777" w:rsidR="00A05F48" w:rsidRDefault="001B08D6">
      <w:pPr>
        <w:ind w:firstLine="708"/>
        <w:jc w:val="both"/>
      </w:pPr>
      <w:r>
        <w:rPr>
          <w:lang w:eastAsia="en-US"/>
        </w:rPr>
        <w:t>Краткое описание текущей деятельности, история создания и развития предприятия. Наличие производственных помещений</w:t>
      </w:r>
      <w:r>
        <w:rPr>
          <w:lang w:val="en-US" w:eastAsia="en-US"/>
        </w:rPr>
        <w:t> </w:t>
      </w:r>
      <w:r>
        <w:rPr>
          <w:lang w:eastAsia="en-US"/>
        </w:rPr>
        <w:t>(в собственности, в аренде с указанием площади, срока действия договора и т.д.). Готовность к началу реализации бизнес-проекта. Описание отрасли. Краткое описание основных поставщиков товаров (работ, услуг). Перспективы развития предприятия (индивидуального предпринимателя). Основные потребители. Основные конкуренты. Перспективы развития отрасли.</w:t>
      </w:r>
    </w:p>
    <w:p w14:paraId="253F78EA" w14:textId="77777777" w:rsidR="00A05F48" w:rsidRDefault="00A05F48">
      <w:pPr>
        <w:jc w:val="both"/>
        <w:rPr>
          <w:lang w:eastAsia="en-US"/>
        </w:rPr>
      </w:pPr>
    </w:p>
    <w:p w14:paraId="0F0E71EB" w14:textId="77777777" w:rsidR="00A05F48" w:rsidRDefault="001B08D6">
      <w:pPr>
        <w:spacing w:after="120"/>
        <w:ind w:firstLine="357"/>
        <w:jc w:val="center"/>
      </w:pPr>
      <w:r>
        <w:t>Расчет потребности в персонале*</w:t>
      </w:r>
    </w:p>
    <w:tbl>
      <w:tblPr>
        <w:tblW w:w="0" w:type="auto"/>
        <w:tblInd w:w="268" w:type="dxa"/>
        <w:tblLayout w:type="fixed"/>
        <w:tblLook w:val="0000" w:firstRow="0" w:lastRow="0" w:firstColumn="0" w:lastColumn="0" w:noHBand="0" w:noVBand="0"/>
      </w:tblPr>
      <w:tblGrid>
        <w:gridCol w:w="686"/>
        <w:gridCol w:w="2268"/>
        <w:gridCol w:w="1701"/>
        <w:gridCol w:w="1984"/>
        <w:gridCol w:w="3129"/>
      </w:tblGrid>
      <w:tr w:rsidR="00A05F48" w14:paraId="7A2B3795" w14:textId="77777777">
        <w:trPr>
          <w:trHeight w:val="58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4EDBB" w14:textId="77777777" w:rsidR="00A05F48" w:rsidRDefault="001B08D6">
            <w:pPr>
              <w:snapToGrid w:val="0"/>
              <w:jc w:val="center"/>
            </w:pPr>
            <w: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102F6" w14:textId="77777777" w:rsidR="00A05F48" w:rsidRDefault="001B08D6">
            <w:pPr>
              <w:snapToGrid w:val="0"/>
              <w:jc w:val="center"/>
            </w:pPr>
            <w:r>
              <w:t>Должность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B8404" w14:textId="77777777" w:rsidR="00A05F48" w:rsidRDefault="001B08D6">
            <w:pPr>
              <w:snapToGrid w:val="0"/>
              <w:jc w:val="center"/>
            </w:pPr>
            <w:r>
              <w:t>Количество (чел.)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44F78" w14:textId="77777777" w:rsidR="00A05F48" w:rsidRDefault="001B08D6">
            <w:pPr>
              <w:snapToGrid w:val="0"/>
              <w:jc w:val="center"/>
            </w:pPr>
            <w:r>
              <w:t xml:space="preserve">Заработная плата </w:t>
            </w:r>
          </w:p>
          <w:p w14:paraId="1419630C" w14:textId="77777777" w:rsidR="00A05F48" w:rsidRDefault="001B08D6">
            <w:pPr>
              <w:snapToGrid w:val="0"/>
              <w:jc w:val="center"/>
            </w:pPr>
            <w:r>
              <w:t>в месяц (руб.)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97C88" w14:textId="77777777" w:rsidR="00A05F48" w:rsidRDefault="001B08D6">
            <w:pPr>
              <w:snapToGrid w:val="0"/>
              <w:jc w:val="center"/>
            </w:pPr>
            <w:r>
              <w:t>Дата (месяц) ввода рабочего места</w:t>
            </w:r>
          </w:p>
        </w:tc>
      </w:tr>
      <w:tr w:rsidR="00A05F48" w14:paraId="065B247D" w14:textId="77777777">
        <w:trPr>
          <w:trHeight w:val="8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04896" w14:textId="77777777" w:rsidR="00A05F48" w:rsidRDefault="001B08D6">
            <w:pPr>
              <w:snapToGri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D8D45" w14:textId="77777777" w:rsidR="00A05F48" w:rsidRDefault="001B08D6">
            <w:pPr>
              <w:snapToGrid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13D54" w14:textId="77777777" w:rsidR="00A05F48" w:rsidRDefault="001B08D6">
            <w:pPr>
              <w:snapToGrid w:val="0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A67E7" w14:textId="77777777" w:rsidR="00A05F48" w:rsidRDefault="001B08D6">
            <w:pPr>
              <w:snapToGrid w:val="0"/>
              <w:jc w:val="center"/>
            </w:pPr>
            <w:r>
              <w:t>4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0DF17" w14:textId="77777777" w:rsidR="00A05F48" w:rsidRDefault="001B08D6">
            <w:pPr>
              <w:snapToGrid w:val="0"/>
              <w:jc w:val="center"/>
            </w:pPr>
            <w:r>
              <w:t>5</w:t>
            </w:r>
          </w:p>
        </w:tc>
      </w:tr>
      <w:tr w:rsidR="00A05F48" w14:paraId="6F28DC5D" w14:textId="77777777">
        <w:trPr>
          <w:trHeight w:val="194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38C8D" w14:textId="77777777" w:rsidR="00A05F48" w:rsidRDefault="001B08D6">
            <w:pPr>
              <w:snapToGrid w:val="0"/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3DF74" w14:textId="77777777" w:rsidR="00A05F48" w:rsidRDefault="00A05F48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04414" w14:textId="77777777" w:rsidR="00A05F48" w:rsidRDefault="00A05F48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06C0F" w14:textId="77777777" w:rsidR="00A05F48" w:rsidRDefault="00A05F48">
            <w:pPr>
              <w:snapToGrid w:val="0"/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E6F84" w14:textId="77777777" w:rsidR="00A05F48" w:rsidRDefault="00A05F48">
            <w:pPr>
              <w:snapToGrid w:val="0"/>
            </w:pPr>
          </w:p>
        </w:tc>
      </w:tr>
      <w:tr w:rsidR="00A05F48" w14:paraId="02C22DB9" w14:textId="77777777">
        <w:trPr>
          <w:trHeight w:val="7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ACB95" w14:textId="77777777" w:rsidR="00A05F48" w:rsidRDefault="001B08D6">
            <w:pPr>
              <w:snapToGrid w:val="0"/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0C6E8" w14:textId="77777777" w:rsidR="00A05F48" w:rsidRDefault="00A05F48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B7977" w14:textId="77777777" w:rsidR="00A05F48" w:rsidRDefault="00A05F48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F9322" w14:textId="77777777" w:rsidR="00A05F48" w:rsidRDefault="00A05F48">
            <w:pPr>
              <w:snapToGrid w:val="0"/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C7571" w14:textId="77777777" w:rsidR="00A05F48" w:rsidRDefault="00A05F48">
            <w:pPr>
              <w:snapToGrid w:val="0"/>
            </w:pPr>
          </w:p>
        </w:tc>
      </w:tr>
      <w:tr w:rsidR="00A05F48" w14:paraId="0E59336E" w14:textId="77777777">
        <w:trPr>
          <w:trHeight w:val="33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0B220" w14:textId="77777777" w:rsidR="00A05F48" w:rsidRDefault="001B08D6">
            <w:pPr>
              <w:snapToGrid w:val="0"/>
              <w:jc w:val="center"/>
            </w:pPr>
            <w: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E5E01" w14:textId="77777777" w:rsidR="00A05F48" w:rsidRDefault="00A05F48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917D0" w14:textId="77777777" w:rsidR="00A05F48" w:rsidRDefault="00A05F48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38364" w14:textId="77777777" w:rsidR="00A05F48" w:rsidRDefault="00A05F48">
            <w:pPr>
              <w:snapToGrid w:val="0"/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484D9" w14:textId="77777777" w:rsidR="00A05F48" w:rsidRDefault="00A05F48">
            <w:pPr>
              <w:snapToGrid w:val="0"/>
            </w:pPr>
          </w:p>
        </w:tc>
      </w:tr>
      <w:tr w:rsidR="00A05F48" w14:paraId="1A8D4487" w14:textId="77777777">
        <w:trPr>
          <w:trHeight w:val="26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6B817" w14:textId="77777777" w:rsidR="00A05F48" w:rsidRDefault="001B08D6">
            <w:pPr>
              <w:snapToGrid w:val="0"/>
              <w:jc w:val="center"/>
            </w:pPr>
            <w:r>
              <w:rPr>
                <w:lang w:val="en-US"/>
              </w:rPr>
              <w:t>n…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0F583" w14:textId="77777777" w:rsidR="00A05F48" w:rsidRDefault="00A05F48">
            <w:pPr>
              <w:snapToGri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79468" w14:textId="77777777" w:rsidR="00A05F48" w:rsidRDefault="00A05F48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53053" w14:textId="77777777" w:rsidR="00A05F48" w:rsidRDefault="00A05F48">
            <w:pPr>
              <w:snapToGrid w:val="0"/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BB220" w14:textId="77777777" w:rsidR="00A05F48" w:rsidRDefault="00A05F48">
            <w:pPr>
              <w:snapToGrid w:val="0"/>
            </w:pPr>
          </w:p>
        </w:tc>
      </w:tr>
    </w:tbl>
    <w:p w14:paraId="388AACC9" w14:textId="77777777" w:rsidR="00A05F48" w:rsidRDefault="00A05F48">
      <w:pPr>
        <w:rPr>
          <w:bCs/>
          <w:lang w:val="en-US" w:eastAsia="en-US"/>
        </w:rPr>
      </w:pPr>
    </w:p>
    <w:p w14:paraId="3B136845" w14:textId="2C20CDF0" w:rsidR="00A05F48" w:rsidRDefault="001B08D6">
      <w:pPr>
        <w:spacing w:after="120"/>
        <w:ind w:firstLine="709"/>
        <w:jc w:val="center"/>
      </w:pPr>
      <w:r>
        <w:rPr>
          <w:b/>
          <w:bCs/>
          <w:lang w:val="en-US" w:eastAsia="en-US"/>
        </w:rPr>
        <w:t>III</w:t>
      </w:r>
      <w:r>
        <w:rPr>
          <w:b/>
          <w:bCs/>
          <w:lang w:eastAsia="en-US"/>
        </w:rPr>
        <w:t>. Описание товаров (работ, услуг)</w:t>
      </w:r>
    </w:p>
    <w:p w14:paraId="72940351" w14:textId="77777777" w:rsidR="00A05F48" w:rsidRDefault="001B08D6">
      <w:pPr>
        <w:ind w:firstLine="708"/>
        <w:jc w:val="both"/>
      </w:pPr>
      <w:r>
        <w:rPr>
          <w:lang w:eastAsia="en-US"/>
        </w:rPr>
        <w:t xml:space="preserve">Перечень и краткое описание товаров (работ, услуг), предлагаемых в рамках настоящего бизнес-проекта. Их отличительные особенности и степень готовности (разработка, опытный образец, первая партия и т.п.). Назначение и область применения. </w:t>
      </w:r>
    </w:p>
    <w:p w14:paraId="33503BFA" w14:textId="77777777" w:rsidR="00A05F48" w:rsidRDefault="001B08D6">
      <w:pPr>
        <w:ind w:firstLine="708"/>
        <w:jc w:val="both"/>
      </w:pPr>
      <w:r>
        <w:rPr>
          <w:lang w:eastAsia="en-US"/>
        </w:rPr>
        <w:t xml:space="preserve">Конкурентоспособность продукции (услуги): по каким параметрам превосходит конкурентов, по каким уступает им, стоимости в сравнении с конкурентами. Возможность совершенствования данной продукции. При наличии представляются отзывы экспертов или потребителей о качестве и свойствах продукции. </w:t>
      </w:r>
    </w:p>
    <w:p w14:paraId="2819C1E9" w14:textId="77777777" w:rsidR="00A05F48" w:rsidRDefault="00A05F48">
      <w:pPr>
        <w:jc w:val="both"/>
        <w:rPr>
          <w:lang w:eastAsia="en-US"/>
        </w:rPr>
      </w:pPr>
    </w:p>
    <w:p w14:paraId="7F30C42F" w14:textId="77777777" w:rsidR="00A05F48" w:rsidRDefault="001B08D6">
      <w:pPr>
        <w:spacing w:after="120"/>
        <w:jc w:val="center"/>
      </w:pPr>
      <w:r>
        <w:rPr>
          <w:lang w:eastAsia="en-US"/>
        </w:rPr>
        <w:t>Описание</w:t>
      </w:r>
      <w:r>
        <w:rPr>
          <w:lang w:val="en-US" w:eastAsia="en-US"/>
        </w:rPr>
        <w:t xml:space="preserve"> </w:t>
      </w:r>
      <w:r>
        <w:rPr>
          <w:lang w:eastAsia="en-US"/>
        </w:rPr>
        <w:t>товаров</w:t>
      </w:r>
      <w:r>
        <w:rPr>
          <w:lang w:val="en-US" w:eastAsia="en-US"/>
        </w:rPr>
        <w:t xml:space="preserve"> (</w:t>
      </w:r>
      <w:r>
        <w:rPr>
          <w:lang w:eastAsia="en-US"/>
        </w:rPr>
        <w:t>работ</w:t>
      </w:r>
      <w:r>
        <w:rPr>
          <w:lang w:val="en-US" w:eastAsia="en-US"/>
        </w:rPr>
        <w:t xml:space="preserve">, </w:t>
      </w:r>
      <w:r>
        <w:rPr>
          <w:lang w:eastAsia="en-US"/>
        </w:rPr>
        <w:t>услуг</w:t>
      </w:r>
      <w:r>
        <w:rPr>
          <w:lang w:val="en-US" w:eastAsia="en-US"/>
        </w:rPr>
        <w:t>)</w:t>
      </w:r>
      <w:r>
        <w:rPr>
          <w:lang w:eastAsia="en-US"/>
        </w:rPr>
        <w:t>*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701"/>
        <w:gridCol w:w="1701"/>
        <w:gridCol w:w="1526"/>
      </w:tblGrid>
      <w:tr w:rsidR="00A05F48" w14:paraId="1BFD168E" w14:textId="77777777" w:rsidTr="00A67C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3364A" w14:textId="77777777" w:rsidR="00A05F48" w:rsidRDefault="001B08D6">
            <w:pPr>
              <w:jc w:val="center"/>
            </w:pPr>
            <w:r>
              <w:lastRenderedPageBreak/>
              <w:t>№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66810" w14:textId="77777777" w:rsidR="00A05F48" w:rsidRDefault="001B08D6">
            <w:pPr>
              <w:jc w:val="center"/>
            </w:pPr>
            <w:r>
              <w:t xml:space="preserve">Наименование товара </w:t>
            </w:r>
          </w:p>
          <w:p w14:paraId="21F2E39D" w14:textId="77777777" w:rsidR="00A05F48" w:rsidRDefault="001B08D6">
            <w:pPr>
              <w:jc w:val="center"/>
            </w:pPr>
            <w:r>
              <w:t>(работ, услуг)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2C18B" w14:textId="77777777" w:rsidR="00A05F48" w:rsidRDefault="001B08D6">
            <w:pPr>
              <w:jc w:val="center"/>
            </w:pPr>
            <w: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7E496" w14:textId="77777777" w:rsidR="00A05F48" w:rsidRDefault="001B08D6">
            <w:pPr>
              <w:jc w:val="center"/>
            </w:pPr>
            <w:r>
              <w:t>Стоимость приобретения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92855" w14:textId="77777777" w:rsidR="00A05F48" w:rsidRDefault="001B08D6">
            <w:pPr>
              <w:jc w:val="center"/>
            </w:pPr>
            <w:r>
              <w:t>Стоимость реализации</w:t>
            </w:r>
          </w:p>
        </w:tc>
      </w:tr>
      <w:tr w:rsidR="00A05F48" w14:paraId="3E42B774" w14:textId="77777777" w:rsidTr="00A67C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6F89C" w14:textId="77777777" w:rsidR="00A05F48" w:rsidRDefault="001B08D6">
            <w:pPr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C6D43" w14:textId="77777777" w:rsidR="00A05F48" w:rsidRDefault="001B08D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86F18" w14:textId="77777777" w:rsidR="00A05F48" w:rsidRDefault="001B08D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AB7B1" w14:textId="77777777" w:rsidR="00A05F48" w:rsidRDefault="001B08D6">
            <w:pPr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6088B" w14:textId="77777777" w:rsidR="00A05F48" w:rsidRDefault="001B08D6">
            <w:pPr>
              <w:jc w:val="center"/>
            </w:pPr>
            <w:r>
              <w:t>5</w:t>
            </w:r>
          </w:p>
        </w:tc>
      </w:tr>
      <w:tr w:rsidR="00A05F48" w14:paraId="47619DD2" w14:textId="77777777" w:rsidTr="00A67CE4">
        <w:trPr>
          <w:trHeight w:val="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4B9D4" w14:textId="77777777" w:rsidR="00A05F48" w:rsidRDefault="001B08D6">
            <w:pPr>
              <w:jc w:val="center"/>
            </w:pPr>
            <w: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9C7F2" w14:textId="77777777" w:rsidR="00A05F48" w:rsidRDefault="00A05F48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83ECC" w14:textId="77777777" w:rsidR="00A05F48" w:rsidRDefault="00A05F48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DCE35" w14:textId="77777777" w:rsidR="00A05F48" w:rsidRDefault="00A05F48">
            <w:pPr>
              <w:snapToGrid w:val="0"/>
              <w:jc w:val="both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CA6A3" w14:textId="77777777" w:rsidR="00A05F48" w:rsidRDefault="00A05F48">
            <w:pPr>
              <w:snapToGrid w:val="0"/>
              <w:jc w:val="both"/>
            </w:pPr>
          </w:p>
        </w:tc>
      </w:tr>
      <w:tr w:rsidR="00A05F48" w14:paraId="4637C8AF" w14:textId="77777777" w:rsidTr="00A67C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5CA1" w14:textId="77777777" w:rsidR="00A05F48" w:rsidRDefault="001B08D6">
            <w:pPr>
              <w:jc w:val="center"/>
            </w:pPr>
            <w: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E5013" w14:textId="77777777" w:rsidR="00A05F48" w:rsidRDefault="00A05F48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2BC98" w14:textId="77777777" w:rsidR="00A05F48" w:rsidRDefault="00A05F48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A0F4D" w14:textId="77777777" w:rsidR="00A05F48" w:rsidRDefault="00A05F48">
            <w:pPr>
              <w:snapToGrid w:val="0"/>
              <w:jc w:val="both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9CF06" w14:textId="77777777" w:rsidR="00A05F48" w:rsidRDefault="00A05F48">
            <w:pPr>
              <w:snapToGrid w:val="0"/>
              <w:jc w:val="both"/>
            </w:pPr>
          </w:p>
        </w:tc>
      </w:tr>
      <w:tr w:rsidR="00A05F48" w14:paraId="158ABC78" w14:textId="77777777" w:rsidTr="00A67C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AC18E" w14:textId="77777777" w:rsidR="00A05F48" w:rsidRDefault="001B08D6">
            <w:pPr>
              <w:jc w:val="center"/>
            </w:pPr>
            <w: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05893" w14:textId="77777777" w:rsidR="00A05F48" w:rsidRDefault="00A05F48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2E023" w14:textId="77777777" w:rsidR="00A05F48" w:rsidRDefault="00A05F48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D654C" w14:textId="77777777" w:rsidR="00A05F48" w:rsidRDefault="00A05F48">
            <w:pPr>
              <w:snapToGrid w:val="0"/>
              <w:jc w:val="both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3F27F" w14:textId="77777777" w:rsidR="00A05F48" w:rsidRDefault="00A05F48">
            <w:pPr>
              <w:snapToGrid w:val="0"/>
              <w:jc w:val="both"/>
            </w:pPr>
          </w:p>
        </w:tc>
      </w:tr>
      <w:tr w:rsidR="00A05F48" w14:paraId="3736B3B0" w14:textId="77777777" w:rsidTr="00A67C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D0244" w14:textId="77777777" w:rsidR="00A05F48" w:rsidRDefault="001B08D6">
            <w:pPr>
              <w:jc w:val="center"/>
            </w:pPr>
            <w:r>
              <w:rPr>
                <w:lang w:val="en-US"/>
              </w:rPr>
              <w:t>n…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CA6CC" w14:textId="77777777" w:rsidR="00A05F48" w:rsidRDefault="00A05F48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7AD82" w14:textId="77777777" w:rsidR="00A05F48" w:rsidRDefault="00A05F48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8466B" w14:textId="77777777" w:rsidR="00A05F48" w:rsidRDefault="00A05F48">
            <w:pPr>
              <w:snapToGrid w:val="0"/>
              <w:jc w:val="both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249D1" w14:textId="77777777" w:rsidR="00A05F48" w:rsidRDefault="00A05F48">
            <w:pPr>
              <w:snapToGrid w:val="0"/>
              <w:jc w:val="both"/>
            </w:pPr>
          </w:p>
        </w:tc>
      </w:tr>
      <w:tr w:rsidR="00A05F48" w14:paraId="1599BBD0" w14:textId="77777777" w:rsidTr="00A67CE4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83BD5" w14:textId="77777777" w:rsidR="00A05F48" w:rsidRDefault="001B08D6">
            <w:pPr>
              <w:jc w:val="both"/>
            </w:pPr>
            <w: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C2C81" w14:textId="77777777" w:rsidR="00A05F48" w:rsidRDefault="00A05F48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40757" w14:textId="77777777" w:rsidR="00A05F48" w:rsidRDefault="00A05F48">
            <w:pPr>
              <w:snapToGrid w:val="0"/>
              <w:jc w:val="both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A4A1B" w14:textId="77777777" w:rsidR="00A05F48" w:rsidRDefault="00A05F48">
            <w:pPr>
              <w:snapToGrid w:val="0"/>
              <w:jc w:val="both"/>
            </w:pPr>
          </w:p>
        </w:tc>
      </w:tr>
    </w:tbl>
    <w:p w14:paraId="45C6D169" w14:textId="77777777" w:rsidR="00A05F48" w:rsidRDefault="00A05F48">
      <w:pPr>
        <w:ind w:firstLine="708"/>
        <w:jc w:val="both"/>
        <w:rPr>
          <w:bCs/>
          <w:lang w:eastAsia="en-US"/>
        </w:rPr>
      </w:pPr>
    </w:p>
    <w:p w14:paraId="775C817B" w14:textId="77777777" w:rsidR="00A05F48" w:rsidRDefault="001B08D6">
      <w:pPr>
        <w:spacing w:after="120"/>
        <w:ind w:firstLine="709"/>
        <w:jc w:val="center"/>
      </w:pPr>
      <w:r>
        <w:rPr>
          <w:b/>
          <w:bCs/>
          <w:lang w:val="en-US" w:eastAsia="en-US"/>
        </w:rPr>
        <w:t xml:space="preserve">IV. </w:t>
      </w:r>
      <w:r>
        <w:rPr>
          <w:b/>
          <w:bCs/>
          <w:lang w:eastAsia="en-US"/>
        </w:rPr>
        <w:t>Маркетинговый</w:t>
      </w:r>
      <w:r>
        <w:rPr>
          <w:b/>
          <w:bCs/>
          <w:lang w:val="en-US" w:eastAsia="en-US"/>
        </w:rPr>
        <w:t xml:space="preserve"> </w:t>
      </w:r>
      <w:r>
        <w:rPr>
          <w:b/>
          <w:bCs/>
          <w:lang w:eastAsia="en-US"/>
        </w:rPr>
        <w:t>план</w:t>
      </w:r>
    </w:p>
    <w:p w14:paraId="32E051CE" w14:textId="77777777" w:rsidR="00A05F48" w:rsidRDefault="001B08D6">
      <w:pPr>
        <w:widowControl w:val="0"/>
        <w:autoSpaceDE w:val="0"/>
        <w:spacing w:after="120"/>
        <w:ind w:firstLine="708"/>
        <w:jc w:val="both"/>
      </w:pPr>
      <w:r>
        <w:t xml:space="preserve">Потенциальные потребители товаров (работ, услуг). Сбыт товаров (работ, услуг). Географические пределы сбыта товаров (работ, услуг) (микрорайон, город и т.д.). Уровень спроса на товары (работы, услуги) (в том числе прогнозируемый). Возможные риски при реализации бизнес-проекта. Анализ рынка и конкуренты (сильные и слабые стороны конкурентов и вашего предприятия). Способы преодоления конкуренции. Планируемые мероприятия по организации рекламы, стимулированию продаж и т.д. </w:t>
      </w:r>
    </w:p>
    <w:p w14:paraId="62AF2B11" w14:textId="77777777" w:rsidR="00A05F48" w:rsidRDefault="00A05F48">
      <w:pPr>
        <w:jc w:val="both"/>
        <w:rPr>
          <w:lang w:eastAsia="en-US"/>
        </w:rPr>
      </w:pPr>
    </w:p>
    <w:p w14:paraId="75142635" w14:textId="77777777" w:rsidR="00A05F48" w:rsidRDefault="001B08D6">
      <w:pPr>
        <w:spacing w:after="120"/>
        <w:ind w:firstLine="709"/>
        <w:jc w:val="center"/>
      </w:pPr>
      <w:r>
        <w:rPr>
          <w:b/>
          <w:bCs/>
          <w:lang w:val="en-US" w:eastAsia="en-US"/>
        </w:rPr>
        <w:t>V</w:t>
      </w:r>
      <w:r>
        <w:rPr>
          <w:b/>
          <w:bCs/>
          <w:lang w:eastAsia="en-US"/>
        </w:rPr>
        <w:t>. Производственный план</w:t>
      </w:r>
    </w:p>
    <w:p w14:paraId="210AA2D6" w14:textId="77777777" w:rsidR="00A05F48" w:rsidRDefault="001B08D6">
      <w:pPr>
        <w:ind w:firstLine="703"/>
        <w:jc w:val="both"/>
      </w:pPr>
      <w:r>
        <w:rPr>
          <w:lang w:eastAsia="en-US"/>
        </w:rPr>
        <w:t>Краткое описание технологической цепочки: как будут создаваться (создаются) товары (работы, услуги), какие сырье, материалы предполагается использовать, источники их получения, какие технологические процессы и оборудование будут использованы. Достаточно ли имеющихся в настоящее время помещений, оборудования и персонала для реализации бизнес-проекта. Если в технологическую цепочку встроены прочие организации, то необходимо описать их роль в реализации бизнес-проекта. Планируемые сроки и объемы производства продукции (оказание услуг), расчет себестоимости.</w:t>
      </w:r>
    </w:p>
    <w:p w14:paraId="3015AEA8" w14:textId="77777777" w:rsidR="00A05F48" w:rsidRDefault="00A05F48">
      <w:pPr>
        <w:ind w:left="357" w:firstLine="346"/>
        <w:jc w:val="center"/>
        <w:rPr>
          <w:lang w:eastAsia="en-US"/>
        </w:rPr>
      </w:pPr>
    </w:p>
    <w:p w14:paraId="03CA9F8F" w14:textId="77777777" w:rsidR="00012EF2" w:rsidRDefault="00012EF2">
      <w:pPr>
        <w:spacing w:after="120"/>
        <w:jc w:val="center"/>
      </w:pPr>
    </w:p>
    <w:p w14:paraId="374F48F3" w14:textId="77777777" w:rsidR="00012EF2" w:rsidRDefault="00012EF2">
      <w:pPr>
        <w:spacing w:after="120"/>
        <w:jc w:val="center"/>
      </w:pPr>
    </w:p>
    <w:p w14:paraId="7A46F327" w14:textId="77777777" w:rsidR="00012EF2" w:rsidRDefault="00012EF2">
      <w:pPr>
        <w:spacing w:after="120"/>
        <w:jc w:val="center"/>
      </w:pPr>
    </w:p>
    <w:p w14:paraId="4ADA1E60" w14:textId="77AE718C" w:rsidR="00A05F48" w:rsidRDefault="001B08D6">
      <w:pPr>
        <w:spacing w:after="120"/>
        <w:jc w:val="center"/>
      </w:pPr>
      <w:r>
        <w:t>Выручка от реализации продукции в месяц</w:t>
      </w: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851"/>
        <w:gridCol w:w="3543"/>
        <w:gridCol w:w="1985"/>
        <w:gridCol w:w="1559"/>
        <w:gridCol w:w="1315"/>
      </w:tblGrid>
      <w:tr w:rsidR="00A05F48" w14:paraId="7275AB3B" w14:textId="77777777">
        <w:trPr>
          <w:trHeight w:val="4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C1D52" w14:textId="77777777" w:rsidR="00A05F48" w:rsidRDefault="001B08D6">
            <w:pPr>
              <w:snapToGrid w:val="0"/>
              <w:jc w:val="center"/>
            </w:pPr>
            <w:r>
              <w:t>№ п/п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DA177" w14:textId="77777777" w:rsidR="00A05F48" w:rsidRDefault="001B08D6">
            <w:pPr>
              <w:snapToGrid w:val="0"/>
              <w:jc w:val="center"/>
            </w:pPr>
            <w:r>
              <w:t>Наименование продукции (работ, услуг)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8216E" w14:textId="77777777" w:rsidR="00A05F48" w:rsidRDefault="001B08D6">
            <w:pPr>
              <w:snapToGrid w:val="0"/>
              <w:jc w:val="center"/>
            </w:pPr>
            <w:r>
              <w:t>Цена (руб.)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75293" w14:textId="77777777" w:rsidR="00A05F48" w:rsidRDefault="001B08D6">
            <w:pPr>
              <w:snapToGrid w:val="0"/>
              <w:jc w:val="center"/>
            </w:pPr>
            <w:r>
              <w:t>Количество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7B488" w14:textId="77777777" w:rsidR="00A05F48" w:rsidRDefault="001B08D6">
            <w:pPr>
              <w:snapToGrid w:val="0"/>
              <w:jc w:val="center"/>
            </w:pPr>
            <w:r>
              <w:t>Выручка (руб.)</w:t>
            </w:r>
          </w:p>
        </w:tc>
      </w:tr>
      <w:tr w:rsidR="00A05F48" w14:paraId="581A0525" w14:textId="77777777">
        <w:trPr>
          <w:trHeight w:val="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6F0DE" w14:textId="77777777" w:rsidR="00A05F48" w:rsidRDefault="001B08D6">
            <w:pPr>
              <w:snapToGrid w:val="0"/>
              <w:jc w:val="center"/>
            </w:pPr>
            <w: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34700" w14:textId="77777777" w:rsidR="00A05F48" w:rsidRDefault="001B08D6">
            <w:pPr>
              <w:snapToGrid w:val="0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77004" w14:textId="77777777" w:rsidR="00A05F48" w:rsidRDefault="001B08D6">
            <w:pPr>
              <w:snapToGrid w:val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118F4" w14:textId="77777777" w:rsidR="00A05F48" w:rsidRDefault="001B08D6">
            <w:pPr>
              <w:snapToGrid w:val="0"/>
              <w:jc w:val="center"/>
            </w:pPr>
            <w:r>
              <w:t>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72EC5" w14:textId="77777777" w:rsidR="00A05F48" w:rsidRDefault="001B08D6">
            <w:pPr>
              <w:snapToGrid w:val="0"/>
              <w:jc w:val="center"/>
            </w:pPr>
            <w:r>
              <w:t>5</w:t>
            </w:r>
          </w:p>
        </w:tc>
      </w:tr>
      <w:tr w:rsidR="00A05F48" w14:paraId="2234BDE3" w14:textId="77777777">
        <w:trPr>
          <w:trHeight w:val="2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44483" w14:textId="77777777" w:rsidR="00A05F48" w:rsidRDefault="001B08D6">
            <w:pPr>
              <w:snapToGrid w:val="0"/>
              <w:jc w:val="center"/>
            </w:pPr>
            <w: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56141" w14:textId="77777777" w:rsidR="00A05F48" w:rsidRDefault="00A05F48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0EAA2" w14:textId="77777777" w:rsidR="00A05F48" w:rsidRDefault="00A05F48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61189" w14:textId="77777777" w:rsidR="00A05F48" w:rsidRDefault="00A05F48">
            <w:pPr>
              <w:snapToGrid w:val="0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3B6F97" w14:textId="77777777" w:rsidR="00A05F48" w:rsidRDefault="00A05F48">
            <w:pPr>
              <w:snapToGrid w:val="0"/>
              <w:jc w:val="center"/>
            </w:pPr>
          </w:p>
        </w:tc>
      </w:tr>
      <w:tr w:rsidR="00A05F48" w14:paraId="2D7B5E0A" w14:textId="77777777">
        <w:trPr>
          <w:trHeight w:val="1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5729F" w14:textId="77777777" w:rsidR="00A05F48" w:rsidRDefault="001B08D6">
            <w:pPr>
              <w:snapToGrid w:val="0"/>
              <w:jc w:val="center"/>
            </w:pPr>
            <w: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B30B4" w14:textId="77777777" w:rsidR="00A05F48" w:rsidRDefault="00A05F48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8354A" w14:textId="77777777" w:rsidR="00A05F48" w:rsidRDefault="00A05F48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1582A" w14:textId="77777777" w:rsidR="00A05F48" w:rsidRDefault="00A05F48">
            <w:pPr>
              <w:snapToGrid w:val="0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FFF589" w14:textId="77777777" w:rsidR="00A05F48" w:rsidRDefault="00A05F48">
            <w:pPr>
              <w:snapToGrid w:val="0"/>
              <w:jc w:val="center"/>
            </w:pPr>
          </w:p>
        </w:tc>
      </w:tr>
      <w:tr w:rsidR="00A05F48" w14:paraId="0261E9D3" w14:textId="77777777"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3743B" w14:textId="77777777" w:rsidR="00A05F48" w:rsidRDefault="001B08D6">
            <w:pPr>
              <w:snapToGrid w:val="0"/>
              <w:jc w:val="center"/>
            </w:pPr>
            <w:r>
              <w:t>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EEA06" w14:textId="77777777" w:rsidR="00A05F48" w:rsidRDefault="00A05F48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4EC47" w14:textId="77777777" w:rsidR="00A05F48" w:rsidRDefault="00A05F48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942A0" w14:textId="77777777" w:rsidR="00A05F48" w:rsidRDefault="00A05F48">
            <w:pPr>
              <w:snapToGrid w:val="0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ADBE14" w14:textId="77777777" w:rsidR="00A05F48" w:rsidRDefault="00A05F48">
            <w:pPr>
              <w:snapToGrid w:val="0"/>
              <w:jc w:val="center"/>
            </w:pPr>
          </w:p>
        </w:tc>
      </w:tr>
      <w:tr w:rsidR="00A05F48" w14:paraId="1F0EA764" w14:textId="77777777"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3EE24" w14:textId="77777777" w:rsidR="00A05F48" w:rsidRDefault="001B08D6">
            <w:pPr>
              <w:snapToGrid w:val="0"/>
              <w:jc w:val="center"/>
            </w:pPr>
            <w:r>
              <w:rPr>
                <w:lang w:val="en-US"/>
              </w:rPr>
              <w:t>n..</w:t>
            </w:r>
            <w: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38E2F" w14:textId="77777777" w:rsidR="00A05F48" w:rsidRDefault="00A05F48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266E7" w14:textId="77777777" w:rsidR="00A05F48" w:rsidRDefault="00A05F48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27DB9" w14:textId="77777777" w:rsidR="00A05F48" w:rsidRDefault="00A05F48">
            <w:pPr>
              <w:snapToGrid w:val="0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5DEB0A" w14:textId="77777777" w:rsidR="00A05F48" w:rsidRDefault="00A05F48">
            <w:pPr>
              <w:snapToGrid w:val="0"/>
              <w:jc w:val="center"/>
            </w:pPr>
          </w:p>
        </w:tc>
      </w:tr>
    </w:tbl>
    <w:p w14:paraId="1038691E" w14:textId="77777777" w:rsidR="00A05F48" w:rsidRDefault="00A05F48">
      <w:pPr>
        <w:sectPr w:rsidR="00A05F48" w:rsidSect="00AE77A7">
          <w:headerReference w:type="default" r:id="rId20"/>
          <w:headerReference w:type="first" r:id="rId21"/>
          <w:pgSz w:w="11906" w:h="16838"/>
          <w:pgMar w:top="1134" w:right="850" w:bottom="1134" w:left="1701" w:header="720" w:footer="720" w:gutter="0"/>
          <w:cols w:space="720"/>
          <w:titlePg/>
          <w:docGrid w:linePitch="381"/>
        </w:sectPr>
      </w:pPr>
    </w:p>
    <w:p w14:paraId="5F2569CE" w14:textId="77777777" w:rsidR="00A05F48" w:rsidRDefault="001B08D6">
      <w:pPr>
        <w:spacing w:after="120"/>
        <w:jc w:val="center"/>
      </w:pPr>
      <w:r>
        <w:rPr>
          <w:b/>
          <w:bCs/>
          <w:lang w:val="en-US" w:eastAsia="en-US"/>
        </w:rPr>
        <w:lastRenderedPageBreak/>
        <w:t xml:space="preserve">VI. </w:t>
      </w:r>
      <w:r>
        <w:rPr>
          <w:b/>
          <w:bCs/>
          <w:lang w:eastAsia="en-US"/>
        </w:rPr>
        <w:t>Финансовый</w:t>
      </w:r>
      <w:r>
        <w:rPr>
          <w:b/>
          <w:bCs/>
          <w:lang w:val="en-US" w:eastAsia="en-US"/>
        </w:rPr>
        <w:t xml:space="preserve"> </w:t>
      </w:r>
      <w:r>
        <w:rPr>
          <w:b/>
          <w:bCs/>
          <w:lang w:eastAsia="en-US"/>
        </w:rPr>
        <w:t>план</w:t>
      </w:r>
    </w:p>
    <w:p w14:paraId="3958EFBC" w14:textId="77777777" w:rsidR="00A05F48" w:rsidRDefault="001B08D6">
      <w:pPr>
        <w:ind w:firstLine="708"/>
        <w:jc w:val="both"/>
        <w:sectPr w:rsidR="00A05F48" w:rsidSect="00A00F36">
          <w:headerReference w:type="even" r:id="rId22"/>
          <w:headerReference w:type="default" r:id="rId23"/>
          <w:headerReference w:type="first" r:id="rId24"/>
          <w:pgSz w:w="16838" w:h="11906" w:orient="landscape"/>
          <w:pgMar w:top="1843" w:right="1134" w:bottom="567" w:left="1134" w:header="709" w:footer="720" w:gutter="0"/>
          <w:cols w:space="720"/>
          <w:docGrid w:linePitch="381"/>
        </w:sectPr>
      </w:pPr>
      <w:r>
        <w:rPr>
          <w:lang w:eastAsia="en-US"/>
        </w:rPr>
        <w:t>Объем и назначение финансовой поддержки. Текущие финансовые обязательства (банковский кредит, заем физического лица, задолженность по оплате аренды) (если есть, то условия возврата (проценты, сроки, прочее)).</w:t>
      </w:r>
    </w:p>
    <w:p w14:paraId="23F1C85B" w14:textId="77777777" w:rsidR="00A05F48" w:rsidRDefault="001B08D6">
      <w:pPr>
        <w:jc w:val="center"/>
      </w:pPr>
      <w:r>
        <w:rPr>
          <w:lang w:eastAsia="en-US"/>
        </w:rPr>
        <w:lastRenderedPageBreak/>
        <w:t>Финансовый</w:t>
      </w:r>
      <w:r>
        <w:rPr>
          <w:lang w:val="en-US" w:eastAsia="en-US"/>
        </w:rPr>
        <w:t xml:space="preserve"> </w:t>
      </w:r>
      <w:r>
        <w:rPr>
          <w:lang w:eastAsia="en-US"/>
        </w:rPr>
        <w:t>план</w:t>
      </w:r>
      <w:r>
        <w:rPr>
          <w:lang w:val="en-US" w:eastAsia="en-US"/>
        </w:rPr>
        <w:t>*</w:t>
      </w:r>
    </w:p>
    <w:tbl>
      <w:tblPr>
        <w:tblW w:w="15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850"/>
        <w:gridCol w:w="860"/>
      </w:tblGrid>
      <w:tr w:rsidR="00A05F48" w14:paraId="2FE48A37" w14:textId="77777777" w:rsidTr="004B7A1C">
        <w:trPr>
          <w:cantSplit/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A0025C" w14:textId="77777777" w:rsidR="00A05F48" w:rsidRDefault="001B08D6">
            <w:pPr>
              <w:jc w:val="center"/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738D8" w14:textId="77777777" w:rsidR="00A05F48" w:rsidRDefault="001B08D6">
            <w:pPr>
              <w:jc w:val="center"/>
            </w:pPr>
            <w:r>
              <w:rPr>
                <w:bCs/>
                <w:lang w:eastAsia="en-US"/>
              </w:rPr>
              <w:t>Месяцы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CA3DD" w14:textId="77777777" w:rsidR="00A05F48" w:rsidRDefault="001B08D6">
            <w:pPr>
              <w:jc w:val="center"/>
            </w:pPr>
            <w:r>
              <w:rPr>
                <w:lang w:eastAsia="en-US"/>
              </w:rPr>
              <w:t>Итого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 xml:space="preserve">за </w:t>
            </w:r>
            <w:r>
              <w:rPr>
                <w:lang w:val="en-US" w:eastAsia="en-US"/>
              </w:rPr>
              <w:t xml:space="preserve">1 </w:t>
            </w:r>
            <w:r>
              <w:rPr>
                <w:lang w:eastAsia="en-US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847369D" w14:textId="77777777" w:rsidR="00A05F48" w:rsidRDefault="001B08D6">
            <w:pPr>
              <w:jc w:val="center"/>
            </w:pPr>
            <w:r>
              <w:rPr>
                <w:lang w:eastAsia="en-US"/>
              </w:rPr>
              <w:t>Итого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за</w:t>
            </w:r>
            <w:r>
              <w:rPr>
                <w:lang w:val="en-US" w:eastAsia="en-US"/>
              </w:rPr>
              <w:t xml:space="preserve"> 2 </w:t>
            </w:r>
            <w:r>
              <w:rPr>
                <w:lang w:eastAsia="en-US"/>
              </w:rPr>
              <w:t>год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07235D" w14:textId="77777777" w:rsidR="00A05F48" w:rsidRDefault="001B08D6">
            <w:pPr>
              <w:jc w:val="center"/>
            </w:pPr>
            <w:r>
              <w:rPr>
                <w:lang w:eastAsia="en-US"/>
              </w:rPr>
              <w:t>Итого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за</w:t>
            </w:r>
            <w:r>
              <w:rPr>
                <w:lang w:val="en-US" w:eastAsia="en-US"/>
              </w:rPr>
              <w:t xml:space="preserve"> 3 </w:t>
            </w:r>
            <w:r>
              <w:rPr>
                <w:lang w:eastAsia="en-US"/>
              </w:rPr>
              <w:t>год</w:t>
            </w:r>
          </w:p>
        </w:tc>
      </w:tr>
      <w:tr w:rsidR="00A05F48" w14:paraId="74F6214C" w14:textId="77777777" w:rsidTr="004B7A1C">
        <w:trPr>
          <w:cantSplit/>
          <w:trHeight w:hRule="exact" w:val="721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73B3E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89C81" w14:textId="77777777" w:rsidR="00A05F48" w:rsidRDefault="001B08D6">
            <w:pPr>
              <w:jc w:val="center"/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8D8C0" w14:textId="77777777" w:rsidR="00A05F48" w:rsidRDefault="001B08D6">
            <w:pPr>
              <w:jc w:val="center"/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0406C" w14:textId="77777777" w:rsidR="00A05F48" w:rsidRDefault="001B08D6">
            <w:pPr>
              <w:jc w:val="center"/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4670C" w14:textId="77777777" w:rsidR="00A05F48" w:rsidRDefault="001B08D6">
            <w:pPr>
              <w:jc w:val="center"/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1FBD8" w14:textId="77777777" w:rsidR="00A05F48" w:rsidRDefault="001B08D6">
            <w:pPr>
              <w:jc w:val="center"/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7680F" w14:textId="77777777" w:rsidR="00A05F48" w:rsidRDefault="001B08D6">
            <w:pPr>
              <w:jc w:val="center"/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FD213" w14:textId="77777777" w:rsidR="00A05F48" w:rsidRDefault="001B08D6">
            <w:pPr>
              <w:jc w:val="center"/>
            </w:pPr>
            <w:r>
              <w:rPr>
                <w:lang w:val="en-US"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B1FCF" w14:textId="77777777" w:rsidR="00A05F48" w:rsidRDefault="001B08D6">
            <w:pPr>
              <w:jc w:val="center"/>
            </w:pPr>
            <w:r>
              <w:rPr>
                <w:lang w:val="en-US"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01A2D" w14:textId="77777777" w:rsidR="00A05F48" w:rsidRDefault="001B08D6">
            <w:pPr>
              <w:jc w:val="center"/>
            </w:pPr>
            <w:r>
              <w:rPr>
                <w:lang w:val="en-US"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8D8E2" w14:textId="77777777" w:rsidR="00A05F48" w:rsidRDefault="001B08D6">
            <w:pPr>
              <w:jc w:val="center"/>
            </w:pPr>
            <w:r>
              <w:rPr>
                <w:lang w:val="en-US"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53A36" w14:textId="77777777" w:rsidR="00A05F48" w:rsidRDefault="001B08D6">
            <w:pPr>
              <w:jc w:val="center"/>
            </w:pPr>
            <w:r>
              <w:rPr>
                <w:lang w:val="en-US"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6D081" w14:textId="77777777" w:rsidR="00A05F48" w:rsidRDefault="001B08D6">
            <w:pPr>
              <w:jc w:val="center"/>
            </w:pPr>
            <w:r>
              <w:rPr>
                <w:lang w:val="en-US" w:eastAsia="en-US"/>
              </w:rPr>
              <w:t>12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C91F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C55F17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DDAB02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</w:tr>
      <w:tr w:rsidR="00A05F48" w14:paraId="51F169D5" w14:textId="77777777" w:rsidTr="004B7A1C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85BF2" w14:textId="77777777" w:rsidR="00A05F48" w:rsidRDefault="001B08D6">
            <w:pPr>
              <w:jc w:val="center"/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C05CA" w14:textId="77777777" w:rsidR="00A05F48" w:rsidRDefault="001B08D6">
            <w:pPr>
              <w:jc w:val="center"/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6FD08" w14:textId="77777777" w:rsidR="00A05F48" w:rsidRDefault="001B08D6">
            <w:pPr>
              <w:jc w:val="center"/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61644" w14:textId="77777777" w:rsidR="00A05F48" w:rsidRDefault="001B08D6">
            <w:pPr>
              <w:jc w:val="center"/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0FA02" w14:textId="77777777" w:rsidR="00A05F48" w:rsidRDefault="001B08D6">
            <w:pPr>
              <w:jc w:val="center"/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3E742" w14:textId="77777777" w:rsidR="00A05F48" w:rsidRDefault="001B08D6">
            <w:pPr>
              <w:jc w:val="center"/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BA23A" w14:textId="77777777" w:rsidR="00A05F48" w:rsidRDefault="001B08D6">
            <w:pPr>
              <w:jc w:val="center"/>
            </w:pPr>
            <w:r>
              <w:rPr>
                <w:lang w:val="en-US"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B36FA" w14:textId="77777777" w:rsidR="00A05F48" w:rsidRDefault="001B08D6">
            <w:pPr>
              <w:jc w:val="center"/>
            </w:pPr>
            <w:r>
              <w:rPr>
                <w:lang w:val="en-US"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8FF98" w14:textId="77777777" w:rsidR="00A05F48" w:rsidRDefault="001B08D6">
            <w:pPr>
              <w:jc w:val="center"/>
            </w:pPr>
            <w:r>
              <w:rPr>
                <w:lang w:val="en-US"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23DE9" w14:textId="77777777" w:rsidR="00A05F48" w:rsidRDefault="001B08D6">
            <w:pPr>
              <w:jc w:val="center"/>
            </w:pPr>
            <w:r>
              <w:rPr>
                <w:lang w:val="en-US"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E0FBA" w14:textId="77777777" w:rsidR="00A05F48" w:rsidRDefault="001B08D6">
            <w:pPr>
              <w:jc w:val="center"/>
            </w:pPr>
            <w:r>
              <w:rPr>
                <w:lang w:val="en-US"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249E" w14:textId="77777777" w:rsidR="00A05F48" w:rsidRDefault="001B08D6">
            <w:pPr>
              <w:jc w:val="center"/>
            </w:pPr>
            <w:r>
              <w:rPr>
                <w:lang w:val="en-US"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F9744" w14:textId="77777777" w:rsidR="00A05F48" w:rsidRDefault="001B08D6">
            <w:pPr>
              <w:jc w:val="center"/>
            </w:pPr>
            <w:r>
              <w:rPr>
                <w:lang w:val="en-US"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AEBB0" w14:textId="77777777" w:rsidR="00A05F48" w:rsidRDefault="001B08D6">
            <w:pPr>
              <w:jc w:val="center"/>
            </w:pPr>
            <w:r>
              <w:rPr>
                <w:lang w:val="en-US"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08CA4" w14:textId="77777777" w:rsidR="00A05F48" w:rsidRDefault="001B08D6">
            <w:pPr>
              <w:jc w:val="center"/>
            </w:pPr>
            <w:r>
              <w:rPr>
                <w:lang w:val="en-US" w:eastAsia="en-US"/>
              </w:rPr>
              <w:t>15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030EA" w14:textId="77777777" w:rsidR="00A05F48" w:rsidRDefault="001B08D6">
            <w:pPr>
              <w:jc w:val="center"/>
            </w:pPr>
            <w:r>
              <w:rPr>
                <w:lang w:val="en-US" w:eastAsia="en-US"/>
              </w:rPr>
              <w:t>16</w:t>
            </w:r>
          </w:p>
        </w:tc>
      </w:tr>
      <w:tr w:rsidR="00A05F48" w14:paraId="55F0CB00" w14:textId="77777777" w:rsidTr="004B7A1C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5EEA4" w14:textId="77777777" w:rsidR="00A05F48" w:rsidRDefault="001B08D6">
            <w:r>
              <w:rPr>
                <w:lang w:val="en-US" w:eastAsia="en-US"/>
              </w:rPr>
              <w:t xml:space="preserve">1. </w:t>
            </w:r>
            <w:r>
              <w:rPr>
                <w:lang w:eastAsia="en-US"/>
              </w:rPr>
              <w:t>Выручка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от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реализации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0D064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73265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50AA8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6B130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8567B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A7091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D5A3E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BE81E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4C0CE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58CFA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E5379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51E13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FA5EE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D6BF0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28CD0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</w:tr>
      <w:tr w:rsidR="00A05F48" w14:paraId="5D43C4D4" w14:textId="77777777" w:rsidTr="004B7A1C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89BC1" w14:textId="77777777" w:rsidR="00A05F48" w:rsidRDefault="001B08D6">
            <w:r>
              <w:rPr>
                <w:lang w:val="en-US" w:eastAsia="en-US"/>
              </w:rPr>
              <w:t xml:space="preserve">2. </w:t>
            </w:r>
            <w:r>
              <w:rPr>
                <w:lang w:eastAsia="en-US"/>
              </w:rPr>
              <w:t>Себестоимость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продукции</w:t>
            </w:r>
            <w:r>
              <w:rPr>
                <w:lang w:val="en-US" w:eastAsia="en-US"/>
              </w:rPr>
              <w:t xml:space="preserve"> </w:t>
            </w:r>
          </w:p>
          <w:p w14:paraId="0C6C00BA" w14:textId="77777777" w:rsidR="00A05F48" w:rsidRDefault="001B08D6">
            <w:r>
              <w:rPr>
                <w:lang w:val="en-US" w:eastAsia="en-US"/>
              </w:rPr>
              <w:t xml:space="preserve"> (п. 2.1 + п. 2.2)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4893B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175F8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7AD9F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C706C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1B9E7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57E28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57097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D2334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C4D45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D1F92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0CCCC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DA71E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11139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EA420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B5975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</w:tr>
      <w:tr w:rsidR="00A05F48" w14:paraId="202700F4" w14:textId="77777777" w:rsidTr="004B7A1C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2E55E" w14:textId="77777777" w:rsidR="00A05F48" w:rsidRDefault="001B08D6">
            <w:r>
              <w:rPr>
                <w:lang w:val="en-US" w:eastAsia="en-US"/>
              </w:rPr>
              <w:t xml:space="preserve">2.1. </w:t>
            </w:r>
            <w:r>
              <w:rPr>
                <w:lang w:eastAsia="en-US"/>
              </w:rPr>
              <w:t>Переменные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расходы</w:t>
            </w:r>
            <w:r>
              <w:rPr>
                <w:lang w:val="en-US" w:eastAsia="en-US"/>
              </w:rPr>
              <w:t xml:space="preserve">  </w:t>
            </w:r>
          </w:p>
          <w:p w14:paraId="1A85ED4A" w14:textId="77777777" w:rsidR="00A05F48" w:rsidRDefault="001B08D6">
            <w:r>
              <w:rPr>
                <w:lang w:val="en-US" w:eastAsia="en-US"/>
              </w:rPr>
              <w:t>(п. 2.1.1 + … + п. 2.1.3)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CF4D2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8D3F7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85CA2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68BA4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7F5C8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CE661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EE04C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F7AE8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AF212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56392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9B95F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9497A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4B09A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7D146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42F4B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</w:tr>
      <w:tr w:rsidR="00A05F48" w14:paraId="77D728B2" w14:textId="77777777" w:rsidTr="004B7A1C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C46AB" w14:textId="77777777" w:rsidR="00A05F48" w:rsidRDefault="001B08D6">
            <w:r>
              <w:rPr>
                <w:lang w:val="en-US" w:eastAsia="en-US"/>
              </w:rPr>
              <w:t xml:space="preserve">2.1.1.  </w:t>
            </w:r>
            <w:r>
              <w:rPr>
                <w:lang w:eastAsia="en-US"/>
              </w:rPr>
              <w:t>Сырье</w:t>
            </w:r>
            <w:r>
              <w:rPr>
                <w:lang w:val="en-US" w:eastAsia="en-US"/>
              </w:rPr>
              <w:t xml:space="preserve"> и </w:t>
            </w:r>
            <w:r>
              <w:rPr>
                <w:lang w:eastAsia="en-US"/>
              </w:rPr>
              <w:t xml:space="preserve">материалы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FC02C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C3EB6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EA714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C97BC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5EF9A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5946E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BFD41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F706C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88F7D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58759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65DF1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E9CB9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F4B90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28B70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BFD0A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</w:tr>
      <w:tr w:rsidR="00A05F48" w14:paraId="48CFC585" w14:textId="77777777" w:rsidTr="004B7A1C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11A1F" w14:textId="77777777" w:rsidR="00A05F48" w:rsidRDefault="001B08D6">
            <w:r>
              <w:rPr>
                <w:lang w:val="en-US" w:eastAsia="en-US"/>
              </w:rPr>
              <w:t xml:space="preserve">2.1.2. </w:t>
            </w:r>
            <w:r>
              <w:rPr>
                <w:lang w:eastAsia="en-US"/>
              </w:rPr>
              <w:t>Топливо</w:t>
            </w:r>
            <w:r>
              <w:rPr>
                <w:lang w:val="en-US" w:eastAsia="en-US"/>
              </w:rPr>
              <w:t xml:space="preserve"> и </w:t>
            </w:r>
            <w:r>
              <w:rPr>
                <w:lang w:eastAsia="en-US"/>
              </w:rPr>
              <w:t>энергия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3C8A4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509F4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BAF54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2139E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74FAA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82098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76060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93824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B7AD1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3978B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96D63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64A28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7962E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93EA6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53B47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</w:tr>
      <w:tr w:rsidR="00A05F48" w14:paraId="324D0E71" w14:textId="77777777" w:rsidTr="004B7A1C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95808" w14:textId="77777777" w:rsidR="00A05F48" w:rsidRDefault="001B08D6">
            <w:r>
              <w:rPr>
                <w:lang w:val="en-US" w:eastAsia="en-US"/>
              </w:rPr>
              <w:t xml:space="preserve">2.1.3. </w:t>
            </w:r>
            <w:r>
              <w:rPr>
                <w:lang w:eastAsia="en-US"/>
              </w:rPr>
              <w:t>Прочие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30724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5E0EC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28657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891D2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EF370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DFAD6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CB3D7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C1F9D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5A213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79D27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4AA86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EA9D9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6DB80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F8608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5B428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</w:tr>
      <w:tr w:rsidR="00A05F48" w14:paraId="50FD6794" w14:textId="77777777" w:rsidTr="004B7A1C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FC976" w14:textId="77777777" w:rsidR="00A05F48" w:rsidRDefault="001B08D6">
            <w:r>
              <w:rPr>
                <w:lang w:val="en-US" w:eastAsia="en-US"/>
              </w:rPr>
              <w:t xml:space="preserve">2.2.  </w:t>
            </w:r>
            <w:r>
              <w:rPr>
                <w:lang w:eastAsia="en-US"/>
              </w:rPr>
              <w:t>Постоянные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расходы</w:t>
            </w:r>
            <w:r>
              <w:rPr>
                <w:lang w:val="en-US" w:eastAsia="en-US"/>
              </w:rPr>
              <w:t xml:space="preserve"> (п. 2.2.1 + … + п. 2.2.6)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0877D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A9528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91C11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66774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BBE95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B3444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1023F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01A28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84041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5E1A5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E3D3A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F9C15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3AC71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B4A96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926AD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</w:tr>
      <w:tr w:rsidR="00A05F48" w14:paraId="27302FFE" w14:textId="77777777" w:rsidTr="004B7A1C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B8377" w14:textId="77777777" w:rsidR="00A05F48" w:rsidRDefault="001B08D6">
            <w:r>
              <w:rPr>
                <w:lang w:val="en-US" w:eastAsia="en-US"/>
              </w:rPr>
              <w:t xml:space="preserve">2.2.1.  </w:t>
            </w:r>
            <w:r>
              <w:rPr>
                <w:lang w:eastAsia="en-US"/>
              </w:rPr>
              <w:t>Амортизация</w:t>
            </w:r>
            <w:r>
              <w:rPr>
                <w:lang w:val="en-US" w:eastAsia="en-US"/>
              </w:rPr>
              <w:t xml:space="preserve"> </w:t>
            </w:r>
          </w:p>
          <w:p w14:paraId="316F38E2" w14:textId="77777777" w:rsidR="00A05F48" w:rsidRDefault="001B08D6">
            <w:r>
              <w:rPr>
                <w:lang w:val="en-US" w:eastAsia="en-US"/>
              </w:rPr>
              <w:t>(</w:t>
            </w:r>
            <w:r>
              <w:rPr>
                <w:lang w:eastAsia="en-US"/>
              </w:rPr>
              <w:t>если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начисляется</w:t>
            </w:r>
            <w:r>
              <w:rPr>
                <w:lang w:val="en-US"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608FA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30E41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68645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9B074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30C23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564D3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9986B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90954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7A7CB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CED23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2421C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F29AD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EB548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D400E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F3C11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</w:tr>
      <w:tr w:rsidR="00A05F48" w14:paraId="44BFAC57" w14:textId="77777777" w:rsidTr="004B7A1C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DF89D" w14:textId="77777777" w:rsidR="00A05F48" w:rsidRDefault="001B08D6">
            <w:r>
              <w:rPr>
                <w:lang w:val="en-US" w:eastAsia="en-US"/>
              </w:rPr>
              <w:t xml:space="preserve">2.2.2.  </w:t>
            </w:r>
            <w:r>
              <w:rPr>
                <w:lang w:eastAsia="en-US"/>
              </w:rPr>
              <w:t>Фонд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оплаты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79AF7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0E05A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BC8D0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3D7E3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DF0E9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0057E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F8D5C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EF369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D000D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7C4C5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48F6E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F754E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42567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BA1D4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C31D0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</w:tr>
      <w:tr w:rsidR="00A05F48" w14:paraId="58079683" w14:textId="77777777" w:rsidTr="004B7A1C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4CCB" w14:textId="77777777" w:rsidR="00A05F48" w:rsidRDefault="001B08D6">
            <w:r>
              <w:rPr>
                <w:lang w:val="en-US" w:eastAsia="en-US"/>
              </w:rPr>
              <w:t xml:space="preserve">2.2.3.  </w:t>
            </w:r>
            <w:r>
              <w:rPr>
                <w:lang w:eastAsia="en-US"/>
              </w:rPr>
              <w:t>Начисления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на</w:t>
            </w:r>
            <w:r>
              <w:rPr>
                <w:lang w:val="en-US" w:eastAsia="en-US"/>
              </w:rPr>
              <w:t xml:space="preserve"> ФОТ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5AA4A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2A89B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B2656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A9DE3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7F5FD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4D3A8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8D1B0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117F1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04B92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003C5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D6D69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B54F9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7A9A7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4334C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0DD53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</w:tr>
      <w:tr w:rsidR="00A05F48" w14:paraId="5318720A" w14:textId="77777777" w:rsidTr="004B7A1C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605DE" w14:textId="77777777" w:rsidR="00A05F48" w:rsidRDefault="001B08D6">
            <w:r>
              <w:rPr>
                <w:lang w:val="en-US" w:eastAsia="en-US"/>
              </w:rPr>
              <w:t xml:space="preserve">2.2.4.  </w:t>
            </w:r>
            <w:r>
              <w:rPr>
                <w:lang w:eastAsia="en-US"/>
              </w:rPr>
              <w:t>Арендная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плата</w:t>
            </w:r>
            <w:r>
              <w:rPr>
                <w:lang w:val="en-US" w:eastAsia="en-US"/>
              </w:rPr>
              <w:t xml:space="preserve"> (</w:t>
            </w:r>
            <w:r>
              <w:rPr>
                <w:lang w:eastAsia="en-US"/>
              </w:rPr>
              <w:t>если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есть</w:t>
            </w:r>
            <w:r>
              <w:rPr>
                <w:lang w:val="en-US"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BED2A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64418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F0C7B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EBAA1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A745A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E6D92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E61D0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B585B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97533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1ECB6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2CB06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374E8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8A5F3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3218F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B5354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</w:tr>
      <w:tr w:rsidR="00A05F48" w14:paraId="305CC2E3" w14:textId="77777777" w:rsidTr="004B7A1C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BD022" w14:textId="77777777" w:rsidR="00A05F48" w:rsidRDefault="001B08D6">
            <w:r>
              <w:rPr>
                <w:lang w:val="en-US" w:eastAsia="en-US"/>
              </w:rPr>
              <w:t xml:space="preserve">2.2.5.  </w:t>
            </w:r>
            <w:r>
              <w:rPr>
                <w:lang w:eastAsia="en-US"/>
              </w:rPr>
              <w:t>Коммунальные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C94C5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4437A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D672E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C0A9A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FAD4E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870D1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CAF8E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7CC2E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0C246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9CECD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F3A02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26A8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4E342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F27DA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8BDF9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</w:tr>
      <w:tr w:rsidR="00A05F48" w14:paraId="75CF9855" w14:textId="77777777" w:rsidTr="004B7A1C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D589A" w14:textId="77777777" w:rsidR="00A05F48" w:rsidRDefault="001B08D6">
            <w:r>
              <w:rPr>
                <w:lang w:val="en-US" w:eastAsia="en-US"/>
              </w:rPr>
              <w:t xml:space="preserve">2.2.6.  </w:t>
            </w:r>
            <w:r>
              <w:rPr>
                <w:lang w:eastAsia="en-US"/>
              </w:rPr>
              <w:t>Прочие</w:t>
            </w:r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CF97E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C1FD4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DE5AC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0F9A3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5A952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D9717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A2132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8852F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A2608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1BF19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CF2C9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AAE2F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91E83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4657A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5C3A6" w14:textId="77777777" w:rsidR="00A05F48" w:rsidRDefault="00A05F48">
            <w:pPr>
              <w:snapToGrid w:val="0"/>
              <w:rPr>
                <w:lang w:val="en-US" w:eastAsia="en-US"/>
              </w:rPr>
            </w:pPr>
          </w:p>
        </w:tc>
      </w:tr>
      <w:tr w:rsidR="00A05F48" w14:paraId="4CFB8F42" w14:textId="77777777" w:rsidTr="004B7A1C">
        <w:trPr>
          <w:cantSplit/>
          <w:trHeight w:val="83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3FDB3" w14:textId="77777777" w:rsidR="00A05F48" w:rsidRDefault="001B08D6">
            <w:r>
              <w:rPr>
                <w:lang w:eastAsia="en-US"/>
              </w:rPr>
              <w:t>3. Налоги:</w:t>
            </w:r>
          </w:p>
          <w:p w14:paraId="71F88993" w14:textId="77777777" w:rsidR="00A05F48" w:rsidRDefault="001B08D6">
            <w:r>
              <w:rPr>
                <w:lang w:eastAsia="en-US"/>
              </w:rPr>
              <w:t>(отразить все налоги, уплачиваемые предпринимателем)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2CC87" w14:textId="77777777" w:rsidR="00A05F48" w:rsidRDefault="00A05F48">
            <w:pPr>
              <w:snapToGrid w:val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D4842" w14:textId="77777777" w:rsidR="00A05F48" w:rsidRDefault="00A05F48">
            <w:pPr>
              <w:snapToGrid w:val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9F76D" w14:textId="77777777" w:rsidR="00A05F48" w:rsidRDefault="00A05F48">
            <w:pPr>
              <w:snapToGrid w:val="0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5D635" w14:textId="77777777" w:rsidR="00A05F48" w:rsidRDefault="00A05F48">
            <w:pPr>
              <w:snapToGrid w:val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77F47" w14:textId="77777777" w:rsidR="00A05F48" w:rsidRDefault="00A05F48">
            <w:pPr>
              <w:snapToGrid w:val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AA055" w14:textId="77777777" w:rsidR="00A05F48" w:rsidRDefault="00A05F48">
            <w:pPr>
              <w:snapToGrid w:val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5B90A" w14:textId="77777777" w:rsidR="00A05F48" w:rsidRDefault="00A05F48">
            <w:pPr>
              <w:snapToGrid w:val="0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89E82" w14:textId="77777777" w:rsidR="00A05F48" w:rsidRDefault="00A05F48">
            <w:pPr>
              <w:snapToGrid w:val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5ADF4" w14:textId="77777777" w:rsidR="00A05F48" w:rsidRDefault="00A05F48">
            <w:pPr>
              <w:snapToGrid w:val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F437B" w14:textId="77777777" w:rsidR="00A05F48" w:rsidRDefault="00A05F48">
            <w:pPr>
              <w:snapToGrid w:val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C975B" w14:textId="77777777" w:rsidR="00A05F48" w:rsidRDefault="00A05F48">
            <w:pPr>
              <w:snapToGrid w:val="0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75773" w14:textId="77777777" w:rsidR="00A05F48" w:rsidRDefault="00A05F48">
            <w:pPr>
              <w:snapToGrid w:val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2A501" w14:textId="77777777" w:rsidR="00A05F48" w:rsidRDefault="00A05F48">
            <w:pPr>
              <w:snapToGrid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0E31E" w14:textId="77777777" w:rsidR="00A05F48" w:rsidRDefault="00A05F48">
            <w:pPr>
              <w:snapToGrid w:val="0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5C1E0" w14:textId="77777777" w:rsidR="00A05F48" w:rsidRDefault="00A05F48">
            <w:pPr>
              <w:snapToGrid w:val="0"/>
              <w:rPr>
                <w:lang w:eastAsia="en-US"/>
              </w:rPr>
            </w:pPr>
          </w:p>
        </w:tc>
      </w:tr>
      <w:tr w:rsidR="00A05F48" w14:paraId="41027A32" w14:textId="77777777" w:rsidTr="004B7A1C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3AB7E" w14:textId="77777777" w:rsidR="00A05F48" w:rsidRDefault="001B08D6">
            <w:r>
              <w:rPr>
                <w:bCs/>
                <w:lang w:eastAsia="en-US"/>
              </w:rPr>
              <w:t>4. Чистая прибыль (п.</w:t>
            </w:r>
            <w:r>
              <w:rPr>
                <w:bCs/>
                <w:lang w:val="en-US" w:eastAsia="en-US"/>
              </w:rPr>
              <w:t> </w:t>
            </w:r>
            <w:r>
              <w:rPr>
                <w:bCs/>
                <w:lang w:eastAsia="en-US"/>
              </w:rPr>
              <w:t>1</w:t>
            </w:r>
            <w:r>
              <w:rPr>
                <w:bCs/>
                <w:lang w:val="en-US" w:eastAsia="en-US"/>
              </w:rPr>
              <w:t> </w:t>
            </w:r>
            <w:r>
              <w:rPr>
                <w:bCs/>
                <w:lang w:eastAsia="en-US"/>
              </w:rPr>
              <w:t>–</w:t>
            </w:r>
            <w:r>
              <w:rPr>
                <w:bCs/>
                <w:lang w:val="en-US" w:eastAsia="en-US"/>
              </w:rPr>
              <w:t> </w:t>
            </w:r>
            <w:r>
              <w:rPr>
                <w:bCs/>
                <w:lang w:eastAsia="en-US"/>
              </w:rPr>
              <w:t>п. 2 – п. 3)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6FCC8" w14:textId="77777777" w:rsidR="00A05F48" w:rsidRDefault="00A05F48">
            <w:pPr>
              <w:snapToGrid w:val="0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C4FBB" w14:textId="77777777" w:rsidR="00A05F48" w:rsidRDefault="00A05F48">
            <w:pPr>
              <w:snapToGrid w:val="0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BB949" w14:textId="77777777" w:rsidR="00A05F48" w:rsidRDefault="00A05F48">
            <w:pPr>
              <w:snapToGrid w:val="0"/>
              <w:rPr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00520" w14:textId="77777777" w:rsidR="00A05F48" w:rsidRDefault="00A05F48">
            <w:pPr>
              <w:snapToGrid w:val="0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19422" w14:textId="77777777" w:rsidR="00A05F48" w:rsidRDefault="00A05F48">
            <w:pPr>
              <w:snapToGrid w:val="0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CD1C4" w14:textId="77777777" w:rsidR="00A05F48" w:rsidRDefault="00A05F48">
            <w:pPr>
              <w:snapToGrid w:val="0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817E2" w14:textId="77777777" w:rsidR="00A05F48" w:rsidRDefault="00A05F48">
            <w:pPr>
              <w:snapToGrid w:val="0"/>
              <w:rPr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8FE1B" w14:textId="77777777" w:rsidR="00A05F48" w:rsidRDefault="00A05F48">
            <w:pPr>
              <w:snapToGrid w:val="0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95D2D" w14:textId="77777777" w:rsidR="00A05F48" w:rsidRDefault="00A05F48">
            <w:pPr>
              <w:snapToGrid w:val="0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85B7E" w14:textId="77777777" w:rsidR="00A05F48" w:rsidRDefault="00A05F48">
            <w:pPr>
              <w:snapToGrid w:val="0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AC9F1" w14:textId="77777777" w:rsidR="00A05F48" w:rsidRDefault="00A05F48">
            <w:pPr>
              <w:snapToGrid w:val="0"/>
              <w:rPr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1DBDF" w14:textId="77777777" w:rsidR="00A05F48" w:rsidRDefault="00A05F48">
            <w:pPr>
              <w:snapToGrid w:val="0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CD220" w14:textId="77777777" w:rsidR="00A05F48" w:rsidRDefault="00A05F48">
            <w:pPr>
              <w:snapToGrid w:val="0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606D8" w14:textId="77777777" w:rsidR="00A05F48" w:rsidRDefault="00A05F48">
            <w:pPr>
              <w:snapToGrid w:val="0"/>
              <w:rPr>
                <w:bCs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1518D" w14:textId="77777777" w:rsidR="00A05F48" w:rsidRDefault="00A05F48">
            <w:pPr>
              <w:snapToGrid w:val="0"/>
              <w:rPr>
                <w:bCs/>
                <w:lang w:eastAsia="en-US"/>
              </w:rPr>
            </w:pPr>
          </w:p>
        </w:tc>
      </w:tr>
    </w:tbl>
    <w:p w14:paraId="1716A031" w14:textId="77777777" w:rsidR="00A05F48" w:rsidRDefault="00A05F48">
      <w:pPr>
        <w:sectPr w:rsidR="00A05F48">
          <w:type w:val="continuous"/>
          <w:pgSz w:w="16838" w:h="11906" w:orient="landscape"/>
          <w:pgMar w:top="1701" w:right="1134" w:bottom="567" w:left="1134" w:header="709" w:footer="720" w:gutter="0"/>
          <w:cols w:space="720"/>
          <w:docGrid w:linePitch="381"/>
        </w:sectPr>
      </w:pPr>
    </w:p>
    <w:p w14:paraId="5A0C2AFA" w14:textId="77777777" w:rsidR="00A05F48" w:rsidRDefault="001B08D6">
      <w:pPr>
        <w:spacing w:after="120"/>
        <w:jc w:val="center"/>
      </w:pPr>
      <w:r>
        <w:rPr>
          <w:b/>
          <w:bCs/>
          <w:lang w:val="en-US" w:eastAsia="en-US"/>
        </w:rPr>
        <w:lastRenderedPageBreak/>
        <w:t>VII</w:t>
      </w:r>
      <w:r>
        <w:rPr>
          <w:b/>
          <w:bCs/>
          <w:lang w:eastAsia="en-US"/>
        </w:rPr>
        <w:t>.</w:t>
      </w:r>
      <w:r>
        <w:rPr>
          <w:b/>
          <w:bCs/>
          <w:lang w:val="en-US" w:eastAsia="en-US"/>
        </w:rPr>
        <w:t> </w:t>
      </w:r>
      <w:r>
        <w:rPr>
          <w:b/>
          <w:bCs/>
          <w:lang w:eastAsia="en-US"/>
        </w:rPr>
        <w:t>Заключение</w:t>
      </w:r>
    </w:p>
    <w:p w14:paraId="1FD994FC" w14:textId="77777777" w:rsidR="00A05F48" w:rsidRDefault="001B08D6">
      <w:pPr>
        <w:ind w:firstLine="708"/>
      </w:pPr>
      <w:r>
        <w:rPr>
          <w:lang w:eastAsia="en-US"/>
        </w:rPr>
        <w:t>Перспективы реализации стартап-проекта.</w:t>
      </w:r>
    </w:p>
    <w:p w14:paraId="79354B0E" w14:textId="77777777" w:rsidR="00A05F48" w:rsidRDefault="00A05F48">
      <w:pPr>
        <w:ind w:firstLine="708"/>
        <w:rPr>
          <w:lang w:eastAsia="en-US"/>
        </w:rPr>
      </w:pPr>
    </w:p>
    <w:p w14:paraId="0C8D4B2E" w14:textId="77777777" w:rsidR="00A05F48" w:rsidRDefault="001B08D6">
      <w:pPr>
        <w:ind w:firstLine="708"/>
      </w:pPr>
      <w:r>
        <w:rPr>
          <w:lang w:eastAsia="en-US"/>
        </w:rPr>
        <w:t>Рекомендации по оформлению стартап-проекта:</w:t>
      </w:r>
    </w:p>
    <w:p w14:paraId="2389D730" w14:textId="77777777" w:rsidR="00A05F48" w:rsidRDefault="001B08D6">
      <w:pPr>
        <w:ind w:firstLine="708"/>
      </w:pPr>
      <w:r>
        <w:rPr>
          <w:lang w:eastAsia="en-US"/>
        </w:rPr>
        <w:t>1. Символом (*) обозначены таблицы для обязательного заполнения.</w:t>
      </w:r>
    </w:p>
    <w:p w14:paraId="7A111E1B" w14:textId="77777777" w:rsidR="00A05F48" w:rsidRDefault="001B08D6">
      <w:pPr>
        <w:ind w:firstLine="708"/>
      </w:pPr>
      <w:r>
        <w:rPr>
          <w:lang w:eastAsia="en-US"/>
        </w:rPr>
        <w:t>2.</w:t>
      </w:r>
      <w:r>
        <w:rPr>
          <w:lang w:val="en-US" w:eastAsia="en-US"/>
        </w:rPr>
        <w:t> </w:t>
      </w:r>
      <w:r>
        <w:rPr>
          <w:lang w:eastAsia="en-US"/>
        </w:rPr>
        <w:t>Объем – не более 15 страниц формата А4.</w:t>
      </w:r>
    </w:p>
    <w:p w14:paraId="7DBCF18F" w14:textId="77777777" w:rsidR="00A05F48" w:rsidRDefault="001B08D6">
      <w:pPr>
        <w:widowControl w:val="0"/>
        <w:autoSpaceDE w:val="0"/>
        <w:ind w:left="714"/>
        <w:jc w:val="both"/>
      </w:pPr>
      <w:r>
        <w:t>3.</w:t>
      </w:r>
      <w:r>
        <w:rPr>
          <w:lang w:val="en-US"/>
        </w:rPr>
        <w:t> </w:t>
      </w:r>
      <w:r>
        <w:t>Шрифт</w:t>
      </w:r>
      <w:r>
        <w:rPr>
          <w:lang w:val="en-US"/>
        </w:rPr>
        <w:t> Times New Roman</w:t>
      </w:r>
      <w:r>
        <w:t>,</w:t>
      </w:r>
      <w:r>
        <w:rPr>
          <w:lang w:val="en-US"/>
        </w:rPr>
        <w:t> </w:t>
      </w:r>
      <w:bookmarkStart w:id="2" w:name="_Hlk52457498"/>
      <w:r>
        <w:t>размер шрифта</w:t>
      </w:r>
      <w:r>
        <w:rPr>
          <w:lang w:val="en-US"/>
        </w:rPr>
        <w:t> </w:t>
      </w:r>
      <w:r>
        <w:t>14,</w:t>
      </w:r>
      <w:r>
        <w:rPr>
          <w:lang w:val="en-US"/>
        </w:rPr>
        <w:t> </w:t>
      </w:r>
      <w:r>
        <w:t>одинарный межстрочный</w:t>
      </w:r>
      <w:r>
        <w:rPr>
          <w:lang w:val="en-US"/>
        </w:rPr>
        <w:t> </w:t>
      </w:r>
      <w:r>
        <w:t>интервал.</w:t>
      </w:r>
    </w:p>
    <w:bookmarkEnd w:id="2"/>
    <w:p w14:paraId="548BEF9D" w14:textId="77777777" w:rsidR="00A05F48" w:rsidRDefault="00A05F48">
      <w:pPr>
        <w:autoSpaceDE w:val="0"/>
        <w:ind w:left="4962"/>
        <w:rPr>
          <w:sz w:val="28"/>
          <w:szCs w:val="28"/>
        </w:rPr>
      </w:pPr>
    </w:p>
    <w:p w14:paraId="17742CD5" w14:textId="77777777" w:rsidR="00A05F48" w:rsidRDefault="001B08D6">
      <w:pPr>
        <w:pageBreakBefore/>
        <w:ind w:left="5670"/>
      </w:pPr>
      <w:r>
        <w:lastRenderedPageBreak/>
        <w:t>Приложение 3</w:t>
      </w:r>
    </w:p>
    <w:p w14:paraId="5EE8B634" w14:textId="77777777" w:rsidR="00A05F48" w:rsidRDefault="001B08D6">
      <w:pPr>
        <w:shd w:val="clear" w:color="auto" w:fill="FFFFFF"/>
        <w:autoSpaceDE w:val="0"/>
        <w:ind w:left="5670"/>
      </w:pPr>
      <w:r>
        <w:t xml:space="preserve">к Положению о </w:t>
      </w:r>
      <w:r>
        <w:rPr>
          <w:bCs/>
        </w:rPr>
        <w:t>Международном молодежном конкурсе стартапов в индустрии туризма и гостеприимства «</w:t>
      </w:r>
      <w:r>
        <w:rPr>
          <w:bCs/>
          <w:lang w:val="en-US"/>
        </w:rPr>
        <w:t>Pro</w:t>
      </w:r>
      <w:r>
        <w:rPr>
          <w:bCs/>
        </w:rPr>
        <w:t xml:space="preserve">Туризм2022» </w:t>
      </w:r>
    </w:p>
    <w:p w14:paraId="20A2C607" w14:textId="77777777" w:rsidR="00A05F48" w:rsidRDefault="00A05F48">
      <w:pPr>
        <w:rPr>
          <w:bCs/>
        </w:rPr>
      </w:pPr>
    </w:p>
    <w:p w14:paraId="1F93CBEB" w14:textId="77777777" w:rsidR="00A05F48" w:rsidRDefault="00A05F48">
      <w:pPr>
        <w:jc w:val="right"/>
        <w:rPr>
          <w:b/>
          <w:sz w:val="28"/>
          <w:szCs w:val="28"/>
        </w:rPr>
      </w:pPr>
    </w:p>
    <w:p w14:paraId="0402B3E4" w14:textId="77777777" w:rsidR="00A05F48" w:rsidRDefault="001B08D6">
      <w:pPr>
        <w:shd w:val="clear" w:color="auto" w:fill="FFFFFF"/>
        <w:autoSpaceDE w:val="0"/>
        <w:ind w:firstLine="709"/>
        <w:jc w:val="center"/>
      </w:pPr>
      <w:r>
        <w:rPr>
          <w:b/>
          <w:sz w:val="28"/>
          <w:szCs w:val="28"/>
        </w:rPr>
        <w:t>Международный молодежный конкурс стартапов в индустрии туризма и гостеприимства «</w:t>
      </w:r>
      <w:r>
        <w:rPr>
          <w:b/>
          <w:sz w:val="28"/>
          <w:szCs w:val="28"/>
          <w:lang w:val="en-US"/>
        </w:rPr>
        <w:t>Pro</w:t>
      </w:r>
      <w:r>
        <w:rPr>
          <w:b/>
          <w:sz w:val="28"/>
          <w:szCs w:val="28"/>
        </w:rPr>
        <w:t>Туризм2022»</w:t>
      </w:r>
    </w:p>
    <w:p w14:paraId="76BBEA2C" w14:textId="77777777" w:rsidR="00A05F48" w:rsidRDefault="00A05F48">
      <w:pPr>
        <w:spacing w:line="360" w:lineRule="auto"/>
        <w:ind w:right="204"/>
        <w:rPr>
          <w:b/>
          <w:sz w:val="28"/>
          <w:szCs w:val="28"/>
        </w:rPr>
      </w:pPr>
    </w:p>
    <w:p w14:paraId="22138A9B" w14:textId="77777777" w:rsidR="00A05F48" w:rsidRDefault="00A05F48">
      <w:pPr>
        <w:jc w:val="center"/>
        <w:rPr>
          <w:b/>
        </w:rPr>
      </w:pPr>
    </w:p>
    <w:p w14:paraId="62B91015" w14:textId="77777777" w:rsidR="00A05F48" w:rsidRDefault="001B08D6">
      <w:pPr>
        <w:jc w:val="center"/>
      </w:pPr>
      <w:r>
        <w:rPr>
          <w:b/>
        </w:rPr>
        <w:t>Конкурсный проект</w:t>
      </w:r>
    </w:p>
    <w:p w14:paraId="70AAE32C" w14:textId="77777777" w:rsidR="00A05F48" w:rsidRDefault="00A05F48">
      <w:pPr>
        <w:jc w:val="center"/>
        <w:rPr>
          <w:b/>
        </w:rPr>
      </w:pPr>
    </w:p>
    <w:p w14:paraId="66D9FE40" w14:textId="77777777" w:rsidR="00A05F48" w:rsidRDefault="00A05F48">
      <w:pPr>
        <w:jc w:val="center"/>
        <w:rPr>
          <w:b/>
        </w:rPr>
      </w:pPr>
    </w:p>
    <w:p w14:paraId="53FBD369" w14:textId="77777777" w:rsidR="00A05F48" w:rsidRDefault="001B08D6">
      <w:pPr>
        <w:jc w:val="center"/>
      </w:pPr>
      <w:r>
        <w:rPr>
          <w:b/>
        </w:rPr>
        <w:t>Название проекта</w:t>
      </w:r>
    </w:p>
    <w:p w14:paraId="7EEA4E23" w14:textId="77777777" w:rsidR="00A05F48" w:rsidRDefault="00A05F48">
      <w:pPr>
        <w:jc w:val="center"/>
        <w:rPr>
          <w:b/>
        </w:rPr>
      </w:pPr>
    </w:p>
    <w:p w14:paraId="7DC4A39A" w14:textId="77777777" w:rsidR="00A05F48" w:rsidRDefault="001B08D6">
      <w:pPr>
        <w:jc w:val="center"/>
      </w:pPr>
      <w:r>
        <w:rPr>
          <w:b/>
        </w:rPr>
        <w:t>_______________________________________________________</w:t>
      </w:r>
    </w:p>
    <w:p w14:paraId="7BC533C4" w14:textId="77777777" w:rsidR="00A05F48" w:rsidRDefault="00A05F48">
      <w:pPr>
        <w:jc w:val="center"/>
        <w:rPr>
          <w:b/>
        </w:rPr>
      </w:pPr>
    </w:p>
    <w:p w14:paraId="575FEAE6" w14:textId="77777777" w:rsidR="00A05F48" w:rsidRDefault="001B08D6">
      <w:pPr>
        <w:jc w:val="center"/>
      </w:pPr>
      <w:r>
        <w:rPr>
          <w:b/>
        </w:rPr>
        <w:t>Наименование тематического направления</w:t>
      </w:r>
    </w:p>
    <w:p w14:paraId="15C36DC5" w14:textId="77777777" w:rsidR="00A05F48" w:rsidRDefault="00A05F48">
      <w:pPr>
        <w:jc w:val="center"/>
        <w:rPr>
          <w:b/>
        </w:rPr>
      </w:pPr>
    </w:p>
    <w:p w14:paraId="0556EDD8" w14:textId="77777777" w:rsidR="00A05F48" w:rsidRDefault="001B08D6">
      <w:pPr>
        <w:jc w:val="center"/>
      </w:pPr>
      <w:r>
        <w:rPr>
          <w:b/>
        </w:rPr>
        <w:t>_______________________________________________________</w:t>
      </w:r>
    </w:p>
    <w:p w14:paraId="72EF31AF" w14:textId="77777777" w:rsidR="00A05F48" w:rsidRDefault="00A05F48">
      <w:pPr>
        <w:rPr>
          <w:b/>
        </w:rPr>
      </w:pPr>
    </w:p>
    <w:p w14:paraId="5D520BF2" w14:textId="77777777" w:rsidR="00A05F48" w:rsidRDefault="00A05F48"/>
    <w:p w14:paraId="2FA1290B" w14:textId="77777777" w:rsidR="00A05F48" w:rsidRDefault="00A05F48">
      <w:pPr>
        <w:rPr>
          <w:b/>
        </w:rPr>
      </w:pPr>
    </w:p>
    <w:p w14:paraId="251867C8" w14:textId="77777777" w:rsidR="00A05F48" w:rsidRDefault="00A05F48">
      <w:pPr>
        <w:ind w:firstLine="5400"/>
      </w:pPr>
    </w:p>
    <w:p w14:paraId="34522C6A" w14:textId="77777777" w:rsidR="00A05F48" w:rsidRDefault="001B08D6">
      <w:pPr>
        <w:ind w:firstLine="5400"/>
      </w:pPr>
      <w:r>
        <w:t>Автор: _________________________________</w:t>
      </w:r>
    </w:p>
    <w:p w14:paraId="4F7EA04B" w14:textId="77777777" w:rsidR="00A05F48" w:rsidRDefault="001B08D6">
      <w:pPr>
        <w:ind w:firstLine="7200"/>
      </w:pPr>
      <w:r>
        <w:rPr>
          <w:sz w:val="20"/>
          <w:szCs w:val="20"/>
        </w:rPr>
        <w:t>(Ф.И.О. полностью)</w:t>
      </w:r>
    </w:p>
    <w:p w14:paraId="47D84984" w14:textId="77777777" w:rsidR="00A05F48" w:rsidRDefault="00A05F48">
      <w:pPr>
        <w:ind w:left="7080" w:firstLine="5400"/>
        <w:jc w:val="center"/>
        <w:rPr>
          <w:sz w:val="20"/>
          <w:szCs w:val="20"/>
        </w:rPr>
      </w:pPr>
    </w:p>
    <w:p w14:paraId="4F8938D9" w14:textId="77777777" w:rsidR="00A05F48" w:rsidRDefault="001B08D6">
      <w:pPr>
        <w:ind w:firstLine="5400"/>
      </w:pPr>
      <w:r>
        <w:t>Студент  ___ курса</w:t>
      </w:r>
    </w:p>
    <w:p w14:paraId="5E56CC40" w14:textId="77777777" w:rsidR="00A05F48" w:rsidRDefault="00A05F48">
      <w:pPr>
        <w:ind w:firstLine="5400"/>
      </w:pPr>
    </w:p>
    <w:p w14:paraId="42E690E9" w14:textId="77777777" w:rsidR="00A05F48" w:rsidRDefault="001B08D6">
      <w:pPr>
        <w:ind w:firstLine="5400"/>
      </w:pPr>
      <w:r>
        <w:t>Очной (заочной) формы обучения__________</w:t>
      </w:r>
    </w:p>
    <w:p w14:paraId="2252166F" w14:textId="77777777" w:rsidR="00A05F48" w:rsidRDefault="00A05F48">
      <w:pPr>
        <w:ind w:firstLine="5400"/>
      </w:pPr>
    </w:p>
    <w:p w14:paraId="4233675B" w14:textId="77777777" w:rsidR="00A05F48" w:rsidRDefault="001B08D6">
      <w:pPr>
        <w:ind w:firstLine="5400"/>
      </w:pPr>
      <w:r>
        <w:t>Наименование вуза, организации__________</w:t>
      </w:r>
    </w:p>
    <w:p w14:paraId="4910EF64" w14:textId="77777777" w:rsidR="00A05F48" w:rsidRDefault="00A05F48">
      <w:pPr>
        <w:ind w:firstLine="5400"/>
      </w:pPr>
    </w:p>
    <w:p w14:paraId="29BCA74C" w14:textId="77777777" w:rsidR="00A05F48" w:rsidRDefault="001B08D6">
      <w:pPr>
        <w:ind w:firstLine="5400"/>
      </w:pPr>
      <w:r>
        <w:t>Научный руководитель: __________________</w:t>
      </w:r>
    </w:p>
    <w:p w14:paraId="456ACB87" w14:textId="77777777" w:rsidR="00A05F48" w:rsidRDefault="001B08D6">
      <w:pPr>
        <w:ind w:firstLine="6804"/>
      </w:pPr>
      <w:r>
        <w:rPr>
          <w:sz w:val="20"/>
          <w:szCs w:val="20"/>
        </w:rPr>
        <w:t>(Ф.И.О., ученая степень, должность)</w:t>
      </w:r>
    </w:p>
    <w:p w14:paraId="2D0EC75F" w14:textId="77777777" w:rsidR="00A05F48" w:rsidRDefault="00A05F48">
      <w:pPr>
        <w:ind w:firstLine="5400"/>
        <w:rPr>
          <w:sz w:val="20"/>
          <w:szCs w:val="20"/>
        </w:rPr>
      </w:pPr>
    </w:p>
    <w:p w14:paraId="2B034C5F" w14:textId="77777777" w:rsidR="00A05F48" w:rsidRDefault="00A05F48">
      <w:pPr>
        <w:ind w:firstLine="5400"/>
        <w:rPr>
          <w:b/>
        </w:rPr>
      </w:pPr>
    </w:p>
    <w:p w14:paraId="3895AF94" w14:textId="77777777" w:rsidR="00A05F48" w:rsidRDefault="00A05F48">
      <w:pPr>
        <w:jc w:val="center"/>
        <w:rPr>
          <w:b/>
        </w:rPr>
      </w:pPr>
    </w:p>
    <w:p w14:paraId="617D9D27" w14:textId="77777777" w:rsidR="00A05F48" w:rsidRDefault="00A05F48">
      <w:pPr>
        <w:jc w:val="center"/>
      </w:pPr>
    </w:p>
    <w:p w14:paraId="2B02B996" w14:textId="77777777" w:rsidR="00A05F48" w:rsidRDefault="00A05F48">
      <w:pPr>
        <w:jc w:val="center"/>
      </w:pPr>
    </w:p>
    <w:p w14:paraId="22966FDC" w14:textId="77777777" w:rsidR="00A05F48" w:rsidRDefault="00A05F48">
      <w:pPr>
        <w:jc w:val="center"/>
      </w:pPr>
    </w:p>
    <w:p w14:paraId="004DFF87" w14:textId="77777777" w:rsidR="00A05F48" w:rsidRDefault="001B08D6">
      <w:pPr>
        <w:jc w:val="center"/>
      </w:pPr>
      <w:r>
        <w:t>город</w:t>
      </w:r>
    </w:p>
    <w:p w14:paraId="4B507EC9" w14:textId="77777777" w:rsidR="00A05F48" w:rsidRDefault="001B08D6">
      <w:pPr>
        <w:jc w:val="center"/>
      </w:pPr>
      <w:r>
        <w:t>20___</w:t>
      </w:r>
    </w:p>
    <w:p w14:paraId="6A1CCD52" w14:textId="77777777" w:rsidR="00A05F48" w:rsidRDefault="001B08D6">
      <w:pPr>
        <w:pageBreakBefore/>
        <w:ind w:left="5670"/>
      </w:pPr>
      <w:r>
        <w:lastRenderedPageBreak/>
        <w:t>Приложение 4</w:t>
      </w:r>
    </w:p>
    <w:p w14:paraId="6DFDA504" w14:textId="77777777" w:rsidR="00A05F48" w:rsidRDefault="001B08D6">
      <w:pPr>
        <w:shd w:val="clear" w:color="auto" w:fill="FFFFFF"/>
        <w:autoSpaceDE w:val="0"/>
        <w:ind w:left="5670"/>
      </w:pPr>
      <w:r>
        <w:t xml:space="preserve">к Положению о </w:t>
      </w:r>
      <w:r>
        <w:rPr>
          <w:bCs/>
        </w:rPr>
        <w:t>Международном молодежном конкурсе стартапов в индустрии туризма и гостеприимства «</w:t>
      </w:r>
      <w:r>
        <w:rPr>
          <w:bCs/>
          <w:lang w:val="en-US"/>
        </w:rPr>
        <w:t>Pro</w:t>
      </w:r>
      <w:r>
        <w:rPr>
          <w:bCs/>
        </w:rPr>
        <w:t xml:space="preserve">Туризм2022» </w:t>
      </w:r>
    </w:p>
    <w:p w14:paraId="36B08FAD" w14:textId="77777777" w:rsidR="00A05F48" w:rsidRDefault="00A05F48">
      <w:pPr>
        <w:spacing w:line="360" w:lineRule="auto"/>
        <w:jc w:val="center"/>
        <w:rPr>
          <w:b/>
          <w:bCs/>
          <w:color w:val="000000"/>
        </w:rPr>
      </w:pPr>
    </w:p>
    <w:p w14:paraId="2E84B831" w14:textId="581492A4" w:rsidR="00A05F48" w:rsidRDefault="004C4D02">
      <w:pPr>
        <w:spacing w:line="360" w:lineRule="auto"/>
        <w:jc w:val="center"/>
      </w:pPr>
      <w:r>
        <w:rPr>
          <w:b/>
          <w:color w:val="000000"/>
        </w:rPr>
        <w:t>ПРОТОКОЛ ЗАСЕДАНИЯ ЭКСПЕРТНОЙ  КОМИССИИ</w:t>
      </w:r>
    </w:p>
    <w:p w14:paraId="349AE932" w14:textId="77777777" w:rsidR="00A05F48" w:rsidRDefault="001B08D6">
      <w:pPr>
        <w:tabs>
          <w:tab w:val="left" w:pos="4253"/>
        </w:tabs>
        <w:jc w:val="center"/>
      </w:pPr>
      <w:r>
        <w:rPr>
          <w:color w:val="000000"/>
        </w:rPr>
        <w:t>об определении финалистов</w:t>
      </w:r>
    </w:p>
    <w:p w14:paraId="35F10240" w14:textId="77777777" w:rsidR="00A05F48" w:rsidRDefault="001B08D6">
      <w:pPr>
        <w:shd w:val="clear" w:color="auto" w:fill="FFFFFF"/>
        <w:autoSpaceDE w:val="0"/>
        <w:ind w:firstLine="709"/>
        <w:jc w:val="center"/>
      </w:pPr>
      <w:r>
        <w:rPr>
          <w:bCs/>
        </w:rPr>
        <w:t>Международного молодежного конкурса стартапов в индустрии туризма и гостеприимства «</w:t>
      </w:r>
      <w:r>
        <w:rPr>
          <w:bCs/>
          <w:lang w:val="en-US"/>
        </w:rPr>
        <w:t>Pro</w:t>
      </w:r>
      <w:r>
        <w:rPr>
          <w:bCs/>
        </w:rPr>
        <w:t>Туризм2022»</w:t>
      </w:r>
    </w:p>
    <w:p w14:paraId="79F017FB" w14:textId="5977C070" w:rsidR="00A05F48" w:rsidRDefault="00860DE8">
      <w:pPr>
        <w:jc w:val="center"/>
        <w:rPr>
          <w:b/>
          <w:color w:val="000000"/>
        </w:rPr>
      </w:pPr>
      <w:r>
        <w:rPr>
          <w:color w:val="000000"/>
        </w:rPr>
        <w:t>п</w:t>
      </w:r>
      <w:r w:rsidRPr="00860DE8">
        <w:rPr>
          <w:color w:val="000000"/>
        </w:rPr>
        <w:t>лощадка</w:t>
      </w:r>
      <w:r>
        <w:rPr>
          <w:b/>
          <w:color w:val="000000"/>
        </w:rPr>
        <w:t xml:space="preserve"> _________________________</w:t>
      </w:r>
    </w:p>
    <w:p w14:paraId="2269C6A5" w14:textId="77777777" w:rsidR="00860DE8" w:rsidRDefault="00860DE8">
      <w:pPr>
        <w:jc w:val="center"/>
        <w:rPr>
          <w:b/>
          <w:color w:val="000000"/>
        </w:rPr>
      </w:pPr>
    </w:p>
    <w:p w14:paraId="0AD4E402" w14:textId="77777777" w:rsidR="00A05F48" w:rsidRDefault="001B08D6">
      <w:pPr>
        <w:jc w:val="center"/>
      </w:pPr>
      <w:r>
        <w:rPr>
          <w:color w:val="000000"/>
        </w:rPr>
        <w:t xml:space="preserve">_____________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№_________</w:t>
      </w:r>
    </w:p>
    <w:p w14:paraId="243BE2E4" w14:textId="77777777" w:rsidR="00A05F48" w:rsidRDefault="001B08D6">
      <w:pPr>
        <w:jc w:val="center"/>
      </w:pPr>
      <w:r>
        <w:rPr>
          <w:color w:val="000000"/>
        </w:rPr>
        <w:t>г. Екатеринбург</w:t>
      </w:r>
    </w:p>
    <w:p w14:paraId="287C0737" w14:textId="77777777" w:rsidR="00A05F48" w:rsidRDefault="00A05F48">
      <w:pPr>
        <w:rPr>
          <w:color w:val="000000"/>
        </w:rPr>
      </w:pPr>
    </w:p>
    <w:p w14:paraId="392DA046" w14:textId="77777777" w:rsidR="00A05F48" w:rsidRDefault="00A05F48">
      <w:pPr>
        <w:shd w:val="clear" w:color="auto" w:fill="FFFFFF"/>
        <w:autoSpaceDE w:val="0"/>
        <w:jc w:val="center"/>
        <w:rPr>
          <w:b/>
          <w:color w:val="000000"/>
        </w:rPr>
      </w:pPr>
    </w:p>
    <w:p w14:paraId="266A685C" w14:textId="77777777" w:rsidR="00A05F48" w:rsidRDefault="001B08D6">
      <w:pPr>
        <w:spacing w:after="4" w:line="268" w:lineRule="auto"/>
        <w:ind w:right="78" w:firstLine="699"/>
      </w:pPr>
      <w:r>
        <w:rPr>
          <w:b/>
        </w:rPr>
        <w:t>Состав экспертной комиссии:</w:t>
      </w:r>
    </w:p>
    <w:p w14:paraId="5B325D79" w14:textId="77777777" w:rsidR="00A05F48" w:rsidRDefault="001B08D6">
      <w:pPr>
        <w:spacing w:after="4" w:line="268" w:lineRule="auto"/>
        <w:ind w:right="78" w:firstLine="699"/>
      </w:pPr>
      <w:r>
        <w:t>Председатель экспертной комиссии:</w:t>
      </w:r>
    </w:p>
    <w:p w14:paraId="3638D2CF" w14:textId="77777777" w:rsidR="00A05F48" w:rsidRDefault="001B08D6">
      <w:pPr>
        <w:spacing w:after="4" w:line="268" w:lineRule="auto"/>
        <w:ind w:right="78"/>
      </w:pPr>
      <w:r>
        <w:t>Ф.И.О.                                                           –  должность</w:t>
      </w:r>
    </w:p>
    <w:p w14:paraId="3CFC1F99" w14:textId="77777777" w:rsidR="00A05F48" w:rsidRDefault="001B08D6">
      <w:pPr>
        <w:spacing w:after="4" w:line="268" w:lineRule="auto"/>
        <w:ind w:right="78" w:firstLine="699"/>
      </w:pPr>
      <w:r>
        <w:t>Сопредседатель экспертной комиссии:</w:t>
      </w:r>
    </w:p>
    <w:p w14:paraId="2F55069A" w14:textId="77777777" w:rsidR="00A05F48" w:rsidRDefault="001B08D6">
      <w:pPr>
        <w:spacing w:after="4" w:line="268" w:lineRule="auto"/>
        <w:ind w:right="78"/>
      </w:pPr>
      <w:r>
        <w:t>Ф.И.О.                                                           –  должность</w:t>
      </w:r>
    </w:p>
    <w:p w14:paraId="6BEB0980" w14:textId="77777777" w:rsidR="00A05F48" w:rsidRDefault="001B08D6">
      <w:pPr>
        <w:spacing w:after="4" w:line="268" w:lineRule="auto"/>
        <w:ind w:right="78" w:firstLine="699"/>
      </w:pPr>
      <w:r>
        <w:t>Члены экспертной комиссии:</w:t>
      </w:r>
    </w:p>
    <w:p w14:paraId="32D85F3F" w14:textId="77777777" w:rsidR="00A05F48" w:rsidRDefault="001B08D6">
      <w:pPr>
        <w:spacing w:after="4" w:line="268" w:lineRule="auto"/>
        <w:ind w:right="78"/>
      </w:pPr>
      <w:r>
        <w:t>Ф.И.О.                                                           –  должность</w:t>
      </w:r>
    </w:p>
    <w:p w14:paraId="31CAD585" w14:textId="77777777" w:rsidR="00A05F48" w:rsidRDefault="00A05F48">
      <w:pPr>
        <w:spacing w:after="1" w:line="256" w:lineRule="auto"/>
        <w:ind w:firstLine="709"/>
        <w:rPr>
          <w:b/>
          <w:sz w:val="28"/>
        </w:rPr>
      </w:pPr>
    </w:p>
    <w:p w14:paraId="4D6E1CCB" w14:textId="77777777" w:rsidR="00A05F48" w:rsidRDefault="001B08D6">
      <w:pPr>
        <w:spacing w:after="1" w:line="256" w:lineRule="auto"/>
        <w:ind w:firstLine="709"/>
      </w:pPr>
      <w:r>
        <w:rPr>
          <w:b/>
        </w:rPr>
        <w:t xml:space="preserve">Повестка заседания экспертной комиссии: </w:t>
      </w:r>
    </w:p>
    <w:p w14:paraId="14536A8B" w14:textId="77777777" w:rsidR="00A05F48" w:rsidRDefault="001B08D6">
      <w:pPr>
        <w:shd w:val="clear" w:color="auto" w:fill="FFFFFF"/>
        <w:autoSpaceDE w:val="0"/>
        <w:ind w:firstLine="709"/>
        <w:jc w:val="both"/>
      </w:pPr>
      <w:r>
        <w:rPr>
          <w:color w:val="000000"/>
        </w:rPr>
        <w:t xml:space="preserve">Определение финалистов </w:t>
      </w:r>
      <w:r>
        <w:rPr>
          <w:bCs/>
        </w:rPr>
        <w:t>Международного молодежного конкурса стартапов в индустрии туризма и гостеприимства «</w:t>
      </w:r>
      <w:r>
        <w:rPr>
          <w:bCs/>
          <w:lang w:val="en-US"/>
        </w:rPr>
        <w:t>Pro</w:t>
      </w:r>
      <w:r>
        <w:rPr>
          <w:bCs/>
        </w:rPr>
        <w:t xml:space="preserve">Туризм2022» </w:t>
      </w:r>
      <w:r>
        <w:rPr>
          <w:color w:val="000000"/>
        </w:rPr>
        <w:t>в рамках отборочного этапа.</w:t>
      </w:r>
    </w:p>
    <w:p w14:paraId="5F2B2552" w14:textId="77777777" w:rsidR="00A05F48" w:rsidRDefault="001B08D6">
      <w:pPr>
        <w:shd w:val="clear" w:color="auto" w:fill="FFFFFF"/>
        <w:autoSpaceDE w:val="0"/>
        <w:ind w:firstLine="709"/>
        <w:jc w:val="both"/>
      </w:pPr>
      <w:r>
        <w:t xml:space="preserve">По итогам первого этапа </w:t>
      </w:r>
      <w:r>
        <w:rPr>
          <w:bCs/>
        </w:rPr>
        <w:t>Международного молодежного конкурса стартапов в индустрии туризма и гостеприимства «</w:t>
      </w:r>
      <w:r>
        <w:rPr>
          <w:bCs/>
          <w:lang w:val="en-US"/>
        </w:rPr>
        <w:t>Pro</w:t>
      </w:r>
      <w:r>
        <w:rPr>
          <w:bCs/>
        </w:rPr>
        <w:t>Туризм2022»</w:t>
      </w:r>
    </w:p>
    <w:p w14:paraId="154397EE" w14:textId="77777777" w:rsidR="00A05F48" w:rsidRDefault="001B08D6">
      <w:pPr>
        <w:spacing w:after="62" w:line="256" w:lineRule="auto"/>
        <w:ind w:firstLine="709"/>
        <w:jc w:val="both"/>
      </w:pPr>
      <w:r>
        <w:t xml:space="preserve"> к экспертной оценке было допущено:</w:t>
      </w:r>
    </w:p>
    <w:p w14:paraId="5D283078" w14:textId="77777777" w:rsidR="00A05F48" w:rsidRDefault="001B08D6">
      <w:pPr>
        <w:spacing w:after="62" w:line="256" w:lineRule="auto"/>
        <w:ind w:firstLine="709"/>
        <w:jc w:val="both"/>
      </w:pPr>
      <w:r>
        <w:t>– по направлению «Туризм» ___________ работ участников;</w:t>
      </w:r>
    </w:p>
    <w:p w14:paraId="69D84F79" w14:textId="77777777" w:rsidR="00A05F48" w:rsidRDefault="001B08D6">
      <w:pPr>
        <w:spacing w:after="62" w:line="256" w:lineRule="auto"/>
        <w:ind w:firstLine="709"/>
        <w:jc w:val="both"/>
      </w:pPr>
      <w:r>
        <w:t xml:space="preserve">– по направлению «Гостиничная деятельность»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 работ участников;</w:t>
      </w:r>
    </w:p>
    <w:p w14:paraId="616D1009" w14:textId="77777777" w:rsidR="0067318E" w:rsidRDefault="001B08D6">
      <w:pPr>
        <w:spacing w:after="62" w:line="256" w:lineRule="auto"/>
        <w:ind w:firstLine="709"/>
        <w:jc w:val="both"/>
      </w:pPr>
      <w:r>
        <w:t>– по направлению «Ресторанная деятельность» ______________ работ участников</w:t>
      </w:r>
      <w:r w:rsidR="0067318E">
        <w:t>;</w:t>
      </w:r>
    </w:p>
    <w:p w14:paraId="2A6DB3AB" w14:textId="78E83A57" w:rsidR="00A05F48" w:rsidRDefault="0067318E">
      <w:pPr>
        <w:spacing w:after="62" w:line="256" w:lineRule="auto"/>
        <w:ind w:firstLine="709"/>
        <w:jc w:val="both"/>
      </w:pPr>
      <w:r>
        <w:t>– по направлению «Сервис» ______________ работ участников</w:t>
      </w:r>
      <w:r w:rsidR="001B08D6">
        <w:t>.</w:t>
      </w:r>
    </w:p>
    <w:p w14:paraId="4D927160" w14:textId="77777777" w:rsidR="00A05F48" w:rsidRDefault="00A05F48">
      <w:pPr>
        <w:tabs>
          <w:tab w:val="left" w:pos="993"/>
        </w:tabs>
        <w:spacing w:after="56"/>
        <w:ind w:left="709" w:right="52"/>
        <w:rPr>
          <w:b/>
        </w:rPr>
      </w:pPr>
    </w:p>
    <w:p w14:paraId="061449F1" w14:textId="77777777" w:rsidR="00A05F48" w:rsidRDefault="001B08D6">
      <w:pPr>
        <w:tabs>
          <w:tab w:val="left" w:pos="993"/>
        </w:tabs>
        <w:spacing w:after="56"/>
        <w:ind w:left="709" w:right="52"/>
      </w:pPr>
      <w:r>
        <w:rPr>
          <w:b/>
        </w:rPr>
        <w:t xml:space="preserve">Оценив представленные конкурсные работы, комиссия решила: </w:t>
      </w:r>
    </w:p>
    <w:p w14:paraId="536562C3" w14:textId="77777777" w:rsidR="00A05F48" w:rsidRDefault="001B08D6">
      <w:pPr>
        <w:pStyle w:val="af"/>
        <w:ind w:left="0"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1.Установить следующие значения оценок для всех конкурсных работ участников по 60 бальной шкале </w:t>
      </w:r>
    </w:p>
    <w:p w14:paraId="738AC63A" w14:textId="77777777" w:rsidR="00A05F48" w:rsidRDefault="001B08D6">
      <w:pPr>
        <w:pStyle w:val="af"/>
        <w:spacing w:after="0"/>
        <w:ind w:left="0"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1: Средние оценки участников:</w:t>
      </w:r>
    </w:p>
    <w:tbl>
      <w:tblPr>
        <w:tblW w:w="0" w:type="auto"/>
        <w:tblInd w:w="79" w:type="dxa"/>
        <w:tblLayout w:type="fixed"/>
        <w:tblCellMar>
          <w:top w:w="15" w:type="dxa"/>
          <w:left w:w="79" w:type="dxa"/>
          <w:right w:w="17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4536"/>
        <w:gridCol w:w="2363"/>
      </w:tblGrid>
      <w:tr w:rsidR="00A05F48" w14:paraId="78561146" w14:textId="77777777">
        <w:trPr>
          <w:trHeight w:val="3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394C9" w14:textId="77777777" w:rsidR="00A05F48" w:rsidRDefault="001B08D6">
            <w:pPr>
              <w:spacing w:line="252" w:lineRule="auto"/>
            </w:pPr>
            <w:r>
              <w:rPr>
                <w:b/>
                <w:sz w:val="22"/>
              </w:rPr>
              <w:t xml:space="preserve">№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FA449" w14:textId="77777777" w:rsidR="00A05F48" w:rsidRDefault="001B08D6">
            <w:pPr>
              <w:spacing w:line="252" w:lineRule="auto"/>
              <w:ind w:right="58"/>
              <w:jc w:val="center"/>
            </w:pPr>
            <w:r>
              <w:rPr>
                <w:b/>
                <w:sz w:val="22"/>
              </w:rPr>
              <w:t>Фамилия, имя, отчество</w:t>
            </w:r>
          </w:p>
          <w:p w14:paraId="4EDE4003" w14:textId="25E8577B" w:rsidR="00A05F48" w:rsidRDefault="00860DE8">
            <w:pPr>
              <w:spacing w:line="252" w:lineRule="auto"/>
              <w:ind w:right="58"/>
              <w:jc w:val="center"/>
            </w:pPr>
            <w:r>
              <w:rPr>
                <w:b/>
                <w:sz w:val="22"/>
              </w:rPr>
              <w:t>у</w:t>
            </w:r>
            <w:r w:rsidR="001B08D6">
              <w:rPr>
                <w:b/>
                <w:sz w:val="22"/>
              </w:rPr>
              <w:t>частника</w:t>
            </w:r>
            <w:r>
              <w:rPr>
                <w:b/>
                <w:sz w:val="22"/>
              </w:rPr>
              <w:t xml:space="preserve"> (членов команды участника)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A9579" w14:textId="77777777" w:rsidR="00A05F48" w:rsidRDefault="001B08D6">
            <w:pPr>
              <w:spacing w:line="252" w:lineRule="auto"/>
              <w:ind w:right="61"/>
              <w:jc w:val="center"/>
            </w:pPr>
            <w:r>
              <w:rPr>
                <w:b/>
                <w:sz w:val="22"/>
              </w:rPr>
              <w:t xml:space="preserve">Наименование ВУЗа, организации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50964" w14:textId="77777777" w:rsidR="00A05F48" w:rsidRDefault="001B08D6">
            <w:pPr>
              <w:spacing w:line="252" w:lineRule="auto"/>
              <w:ind w:right="66"/>
              <w:jc w:val="center"/>
            </w:pPr>
            <w:r>
              <w:rPr>
                <w:b/>
                <w:sz w:val="22"/>
              </w:rPr>
              <w:t xml:space="preserve">Набранное количество баллов </w:t>
            </w:r>
          </w:p>
        </w:tc>
      </w:tr>
      <w:tr w:rsidR="00A05F48" w14:paraId="23450738" w14:textId="77777777">
        <w:trPr>
          <w:trHeight w:val="327"/>
        </w:trPr>
        <w:tc>
          <w:tcPr>
            <w:tcW w:w="10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1A35E" w14:textId="77777777" w:rsidR="00A05F48" w:rsidRDefault="001B08D6">
            <w:pPr>
              <w:spacing w:line="252" w:lineRule="auto"/>
              <w:jc w:val="center"/>
            </w:pPr>
            <w:r>
              <w:rPr>
                <w:sz w:val="22"/>
              </w:rPr>
              <w:t xml:space="preserve">1. </w:t>
            </w:r>
            <w:r>
              <w:t>По направлению «Туризм»</w:t>
            </w:r>
          </w:p>
        </w:tc>
      </w:tr>
      <w:tr w:rsidR="00A05F48" w14:paraId="209A08E6" w14:textId="77777777">
        <w:trPr>
          <w:trHeight w:val="3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2C06B" w14:textId="77777777" w:rsidR="00A05F48" w:rsidRDefault="001B08D6">
            <w:pPr>
              <w:spacing w:line="252" w:lineRule="auto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C90E0" w14:textId="77777777" w:rsidR="00A05F48" w:rsidRDefault="00A05F48">
            <w:pPr>
              <w:snapToGrid w:val="0"/>
              <w:spacing w:after="160" w:line="252" w:lineRule="auto"/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ED092" w14:textId="77777777" w:rsidR="00A05F48" w:rsidRDefault="00A05F48">
            <w:pPr>
              <w:snapToGrid w:val="0"/>
              <w:spacing w:after="160" w:line="252" w:lineRule="auto"/>
              <w:rPr>
                <w:sz w:val="22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439CB" w14:textId="77777777" w:rsidR="00A05F48" w:rsidRDefault="00A05F48">
            <w:pPr>
              <w:snapToGrid w:val="0"/>
              <w:spacing w:after="160" w:line="252" w:lineRule="auto"/>
              <w:rPr>
                <w:sz w:val="22"/>
              </w:rPr>
            </w:pPr>
          </w:p>
        </w:tc>
      </w:tr>
      <w:tr w:rsidR="00A05F48" w14:paraId="472E0BC4" w14:textId="77777777">
        <w:trPr>
          <w:trHeight w:val="327"/>
        </w:trPr>
        <w:tc>
          <w:tcPr>
            <w:tcW w:w="10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42576" w14:textId="77777777" w:rsidR="00A05F48" w:rsidRDefault="001B08D6">
            <w:pPr>
              <w:spacing w:after="62" w:line="252" w:lineRule="auto"/>
              <w:jc w:val="center"/>
            </w:pPr>
            <w:r>
              <w:rPr>
                <w:sz w:val="22"/>
              </w:rPr>
              <w:lastRenderedPageBreak/>
              <w:t>2.</w:t>
            </w:r>
            <w:r>
              <w:t xml:space="preserve"> По направлению «Гостиничная деятельность»</w:t>
            </w:r>
          </w:p>
        </w:tc>
      </w:tr>
      <w:tr w:rsidR="00A05F48" w14:paraId="5C980A06" w14:textId="77777777">
        <w:trPr>
          <w:trHeight w:val="3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62742" w14:textId="77777777" w:rsidR="00A05F48" w:rsidRDefault="00A05F48">
            <w:pPr>
              <w:snapToGrid w:val="0"/>
              <w:spacing w:line="252" w:lineRule="auto"/>
              <w:jc w:val="center"/>
              <w:rPr>
                <w:b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CECA3" w14:textId="77777777" w:rsidR="00A05F48" w:rsidRDefault="00A05F48">
            <w:pPr>
              <w:snapToGrid w:val="0"/>
              <w:spacing w:after="160" w:line="252" w:lineRule="auto"/>
              <w:rPr>
                <w:b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F0501" w14:textId="77777777" w:rsidR="00A05F48" w:rsidRDefault="00A05F48">
            <w:pPr>
              <w:snapToGrid w:val="0"/>
              <w:spacing w:after="160" w:line="252" w:lineRule="auto"/>
              <w:rPr>
                <w:b/>
                <w:sz w:val="22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FBE66" w14:textId="77777777" w:rsidR="00A05F48" w:rsidRDefault="00A05F48">
            <w:pPr>
              <w:snapToGrid w:val="0"/>
              <w:spacing w:after="160" w:line="252" w:lineRule="auto"/>
              <w:rPr>
                <w:sz w:val="22"/>
              </w:rPr>
            </w:pPr>
          </w:p>
        </w:tc>
      </w:tr>
      <w:tr w:rsidR="00A05F48" w14:paraId="620665B9" w14:textId="77777777">
        <w:trPr>
          <w:trHeight w:val="327"/>
        </w:trPr>
        <w:tc>
          <w:tcPr>
            <w:tcW w:w="10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56026" w14:textId="77777777" w:rsidR="00A05F48" w:rsidRDefault="001B08D6">
            <w:pPr>
              <w:spacing w:after="62" w:line="252" w:lineRule="auto"/>
              <w:jc w:val="center"/>
            </w:pPr>
            <w:r>
              <w:rPr>
                <w:sz w:val="22"/>
              </w:rPr>
              <w:t>3.</w:t>
            </w:r>
            <w:r>
              <w:t xml:space="preserve"> По направлению «Ресторанная деятельность»</w:t>
            </w:r>
          </w:p>
        </w:tc>
      </w:tr>
      <w:tr w:rsidR="00A05F48" w14:paraId="0BF22327" w14:textId="77777777">
        <w:trPr>
          <w:trHeight w:val="3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954D5" w14:textId="77777777" w:rsidR="00A05F48" w:rsidRDefault="00A05F48">
            <w:pPr>
              <w:snapToGrid w:val="0"/>
              <w:spacing w:after="62" w:line="252" w:lineRule="auto"/>
              <w:jc w:val="center"/>
              <w:rPr>
                <w:b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83511" w14:textId="77777777" w:rsidR="00A05F48" w:rsidRDefault="00A05F48">
            <w:pPr>
              <w:snapToGrid w:val="0"/>
              <w:spacing w:after="62" w:line="252" w:lineRule="auto"/>
              <w:jc w:val="center"/>
              <w:rPr>
                <w:b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87DCE" w14:textId="77777777" w:rsidR="00A05F48" w:rsidRDefault="00A05F48">
            <w:pPr>
              <w:snapToGrid w:val="0"/>
              <w:spacing w:after="62" w:line="252" w:lineRule="auto"/>
              <w:jc w:val="center"/>
              <w:rPr>
                <w:b/>
                <w:sz w:val="22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F1D40" w14:textId="77777777" w:rsidR="00A05F48" w:rsidRDefault="00A05F48">
            <w:pPr>
              <w:snapToGrid w:val="0"/>
              <w:spacing w:after="62" w:line="252" w:lineRule="auto"/>
              <w:jc w:val="center"/>
              <w:rPr>
                <w:b/>
                <w:sz w:val="22"/>
              </w:rPr>
            </w:pPr>
          </w:p>
        </w:tc>
      </w:tr>
      <w:tr w:rsidR="0067318E" w14:paraId="0CB6F38D" w14:textId="77777777" w:rsidTr="0054355B">
        <w:trPr>
          <w:trHeight w:val="327"/>
        </w:trPr>
        <w:tc>
          <w:tcPr>
            <w:tcW w:w="10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CAE49" w14:textId="30502945" w:rsidR="0067318E" w:rsidRPr="0067318E" w:rsidRDefault="0067318E" w:rsidP="0067318E">
            <w:pPr>
              <w:pStyle w:val="af"/>
              <w:numPr>
                <w:ilvl w:val="0"/>
                <w:numId w:val="20"/>
              </w:numPr>
              <w:snapToGrid w:val="0"/>
              <w:spacing w:after="62"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18E">
              <w:rPr>
                <w:rFonts w:ascii="Times New Roman" w:hAnsi="Times New Roman" w:cs="Times New Roman"/>
                <w:bCs/>
                <w:sz w:val="24"/>
                <w:szCs w:val="24"/>
              </w:rPr>
              <w:t>По направлению «Сервис»</w:t>
            </w:r>
          </w:p>
        </w:tc>
      </w:tr>
      <w:tr w:rsidR="0067318E" w14:paraId="5CD28C4D" w14:textId="77777777">
        <w:trPr>
          <w:trHeight w:val="3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4292D" w14:textId="77777777" w:rsidR="0067318E" w:rsidRDefault="0067318E">
            <w:pPr>
              <w:snapToGrid w:val="0"/>
              <w:spacing w:after="62" w:line="252" w:lineRule="auto"/>
              <w:jc w:val="center"/>
              <w:rPr>
                <w:b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C76D1" w14:textId="77777777" w:rsidR="0067318E" w:rsidRDefault="0067318E">
            <w:pPr>
              <w:snapToGrid w:val="0"/>
              <w:spacing w:after="62" w:line="252" w:lineRule="auto"/>
              <w:jc w:val="center"/>
              <w:rPr>
                <w:b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7171B" w14:textId="77777777" w:rsidR="0067318E" w:rsidRDefault="0067318E">
            <w:pPr>
              <w:snapToGrid w:val="0"/>
              <w:spacing w:after="62" w:line="252" w:lineRule="auto"/>
              <w:jc w:val="center"/>
              <w:rPr>
                <w:b/>
                <w:sz w:val="22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E1EDB" w14:textId="77777777" w:rsidR="0067318E" w:rsidRDefault="0067318E">
            <w:pPr>
              <w:snapToGrid w:val="0"/>
              <w:spacing w:after="62" w:line="252" w:lineRule="auto"/>
              <w:jc w:val="center"/>
              <w:rPr>
                <w:b/>
                <w:sz w:val="22"/>
              </w:rPr>
            </w:pPr>
          </w:p>
        </w:tc>
      </w:tr>
    </w:tbl>
    <w:p w14:paraId="633B4F3B" w14:textId="77777777" w:rsidR="00A05F48" w:rsidRDefault="00A05F48">
      <w:pPr>
        <w:pStyle w:val="af"/>
        <w:spacing w:after="0"/>
        <w:ind w:left="567"/>
        <w:jc w:val="both"/>
      </w:pPr>
    </w:p>
    <w:p w14:paraId="755B6FE2" w14:textId="77777777" w:rsidR="00A05F48" w:rsidRDefault="001B08D6">
      <w:pPr>
        <w:numPr>
          <w:ilvl w:val="0"/>
          <w:numId w:val="10"/>
        </w:numPr>
        <w:tabs>
          <w:tab w:val="left" w:pos="142"/>
          <w:tab w:val="left" w:pos="993"/>
        </w:tabs>
        <w:spacing w:after="11" w:line="314" w:lineRule="auto"/>
        <w:ind w:left="142" w:right="52" w:firstLine="567"/>
        <w:jc w:val="both"/>
      </w:pPr>
      <w:r>
        <w:t>В соответствии с набранными баллами, вывести в финал Конкурса следующих участников:</w:t>
      </w:r>
    </w:p>
    <w:p w14:paraId="4FE02F0E" w14:textId="77777777" w:rsidR="00A05F48" w:rsidRDefault="001B08D6">
      <w:pPr>
        <w:tabs>
          <w:tab w:val="left" w:pos="0"/>
          <w:tab w:val="left" w:pos="993"/>
        </w:tabs>
        <w:spacing w:line="314" w:lineRule="auto"/>
        <w:ind w:left="709" w:right="52"/>
      </w:pPr>
      <w:r>
        <w:t xml:space="preserve">Таблица 2 – Финалисты Конкурса </w:t>
      </w:r>
    </w:p>
    <w:tbl>
      <w:tblPr>
        <w:tblW w:w="0" w:type="auto"/>
        <w:tblInd w:w="216" w:type="dxa"/>
        <w:tblLayout w:type="fixed"/>
        <w:tblCellMar>
          <w:top w:w="15" w:type="dxa"/>
          <w:left w:w="79" w:type="dxa"/>
          <w:right w:w="17" w:type="dxa"/>
        </w:tblCellMar>
        <w:tblLook w:val="0000" w:firstRow="0" w:lastRow="0" w:firstColumn="0" w:lastColumn="0" w:noHBand="0" w:noVBand="0"/>
      </w:tblPr>
      <w:tblGrid>
        <w:gridCol w:w="425"/>
        <w:gridCol w:w="2694"/>
        <w:gridCol w:w="4536"/>
        <w:gridCol w:w="2363"/>
      </w:tblGrid>
      <w:tr w:rsidR="00A05F48" w14:paraId="308B6107" w14:textId="77777777">
        <w:trPr>
          <w:trHeight w:val="32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A12F6" w14:textId="77777777" w:rsidR="00A05F48" w:rsidRDefault="001B08D6">
            <w:pPr>
              <w:spacing w:line="252" w:lineRule="auto"/>
            </w:pPr>
            <w:r>
              <w:rPr>
                <w:b/>
                <w:sz w:val="22"/>
              </w:rPr>
              <w:t xml:space="preserve">№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65044" w14:textId="77777777" w:rsidR="00A05F48" w:rsidRDefault="001B08D6">
            <w:pPr>
              <w:spacing w:line="252" w:lineRule="auto"/>
              <w:ind w:right="58"/>
              <w:jc w:val="center"/>
            </w:pPr>
            <w:r>
              <w:rPr>
                <w:b/>
                <w:sz w:val="22"/>
              </w:rPr>
              <w:t>Фамилия, имя, отчество</w:t>
            </w:r>
          </w:p>
          <w:p w14:paraId="62B225EE" w14:textId="5D70C925" w:rsidR="00A05F48" w:rsidRDefault="00860DE8">
            <w:pPr>
              <w:spacing w:line="252" w:lineRule="auto"/>
              <w:ind w:right="58"/>
              <w:jc w:val="center"/>
            </w:pPr>
            <w:r>
              <w:rPr>
                <w:b/>
                <w:sz w:val="22"/>
              </w:rPr>
              <w:t>у</w:t>
            </w:r>
            <w:r w:rsidR="001B08D6">
              <w:rPr>
                <w:b/>
                <w:sz w:val="22"/>
              </w:rPr>
              <w:t>частника</w:t>
            </w:r>
            <w:r>
              <w:rPr>
                <w:b/>
                <w:sz w:val="22"/>
              </w:rPr>
              <w:t xml:space="preserve"> (членов команды участника)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60495" w14:textId="77777777" w:rsidR="00A05F48" w:rsidRDefault="001B08D6">
            <w:pPr>
              <w:spacing w:line="252" w:lineRule="auto"/>
              <w:ind w:right="61"/>
              <w:jc w:val="center"/>
            </w:pPr>
            <w:r>
              <w:rPr>
                <w:b/>
                <w:sz w:val="22"/>
              </w:rPr>
              <w:t xml:space="preserve">Наименование ВУЗа, организации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AC243" w14:textId="77777777" w:rsidR="00A05F48" w:rsidRDefault="001B08D6">
            <w:pPr>
              <w:spacing w:line="252" w:lineRule="auto"/>
              <w:ind w:right="66"/>
              <w:jc w:val="center"/>
            </w:pPr>
            <w:r>
              <w:rPr>
                <w:b/>
                <w:sz w:val="22"/>
              </w:rPr>
              <w:t xml:space="preserve">Набранное количество баллов </w:t>
            </w:r>
          </w:p>
        </w:tc>
      </w:tr>
      <w:tr w:rsidR="00A05F48" w14:paraId="608F2CD6" w14:textId="77777777">
        <w:trPr>
          <w:trHeight w:val="327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61777" w14:textId="77777777" w:rsidR="00A05F48" w:rsidRDefault="001B08D6">
            <w:pPr>
              <w:spacing w:line="252" w:lineRule="auto"/>
              <w:jc w:val="center"/>
            </w:pPr>
            <w:r>
              <w:rPr>
                <w:sz w:val="22"/>
              </w:rPr>
              <w:t xml:space="preserve">1. </w:t>
            </w:r>
            <w:r>
              <w:t>По направлению «Туризм»</w:t>
            </w:r>
          </w:p>
        </w:tc>
      </w:tr>
      <w:tr w:rsidR="00A05F48" w14:paraId="53F34F47" w14:textId="77777777">
        <w:trPr>
          <w:trHeight w:val="3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7EA47" w14:textId="77777777" w:rsidR="00A05F48" w:rsidRDefault="001B08D6">
            <w:pPr>
              <w:spacing w:line="252" w:lineRule="auto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38C24" w14:textId="77777777" w:rsidR="00A05F48" w:rsidRDefault="00A05F48">
            <w:pPr>
              <w:snapToGrid w:val="0"/>
              <w:spacing w:after="160" w:line="252" w:lineRule="auto"/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44614" w14:textId="77777777" w:rsidR="00A05F48" w:rsidRDefault="00A05F48">
            <w:pPr>
              <w:snapToGrid w:val="0"/>
              <w:spacing w:after="160" w:line="252" w:lineRule="auto"/>
              <w:rPr>
                <w:sz w:val="22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130A1" w14:textId="77777777" w:rsidR="00A05F48" w:rsidRDefault="00A05F48">
            <w:pPr>
              <w:snapToGrid w:val="0"/>
              <w:spacing w:after="160" w:line="252" w:lineRule="auto"/>
              <w:rPr>
                <w:sz w:val="22"/>
              </w:rPr>
            </w:pPr>
          </w:p>
        </w:tc>
      </w:tr>
      <w:tr w:rsidR="00A05F48" w14:paraId="6CD3BA4C" w14:textId="77777777">
        <w:trPr>
          <w:trHeight w:val="327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538E0" w14:textId="77777777" w:rsidR="00A05F48" w:rsidRDefault="001B08D6">
            <w:pPr>
              <w:spacing w:after="62" w:line="252" w:lineRule="auto"/>
              <w:jc w:val="center"/>
            </w:pPr>
            <w:r>
              <w:rPr>
                <w:sz w:val="22"/>
              </w:rPr>
              <w:t>2.</w:t>
            </w:r>
            <w:r>
              <w:t xml:space="preserve"> По направлению «Гостиничная деятельность»</w:t>
            </w:r>
          </w:p>
        </w:tc>
      </w:tr>
      <w:tr w:rsidR="00A05F48" w14:paraId="22E94943" w14:textId="77777777">
        <w:trPr>
          <w:trHeight w:val="3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ED60C" w14:textId="77777777" w:rsidR="00A05F48" w:rsidRDefault="00A05F48">
            <w:pPr>
              <w:snapToGrid w:val="0"/>
              <w:spacing w:line="252" w:lineRule="auto"/>
              <w:jc w:val="center"/>
              <w:rPr>
                <w:b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63525" w14:textId="77777777" w:rsidR="00A05F48" w:rsidRDefault="00A05F48">
            <w:pPr>
              <w:snapToGrid w:val="0"/>
              <w:spacing w:after="160" w:line="252" w:lineRule="auto"/>
              <w:rPr>
                <w:b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19B6A" w14:textId="77777777" w:rsidR="00A05F48" w:rsidRDefault="00A05F48">
            <w:pPr>
              <w:snapToGrid w:val="0"/>
              <w:spacing w:after="160" w:line="252" w:lineRule="auto"/>
              <w:rPr>
                <w:b/>
                <w:sz w:val="22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41C95" w14:textId="77777777" w:rsidR="00A05F48" w:rsidRDefault="00A05F48">
            <w:pPr>
              <w:snapToGrid w:val="0"/>
              <w:spacing w:after="160" w:line="252" w:lineRule="auto"/>
              <w:rPr>
                <w:sz w:val="22"/>
              </w:rPr>
            </w:pPr>
          </w:p>
        </w:tc>
      </w:tr>
      <w:tr w:rsidR="00A05F48" w14:paraId="6F2A0AF9" w14:textId="77777777">
        <w:trPr>
          <w:trHeight w:val="327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C4D9A" w14:textId="77777777" w:rsidR="00A05F48" w:rsidRDefault="001B08D6">
            <w:pPr>
              <w:spacing w:after="62" w:line="252" w:lineRule="auto"/>
              <w:jc w:val="center"/>
            </w:pPr>
            <w:r>
              <w:rPr>
                <w:sz w:val="22"/>
              </w:rPr>
              <w:t>3.</w:t>
            </w:r>
            <w:r>
              <w:t xml:space="preserve"> По направлению «Ресторанная деятельность»</w:t>
            </w:r>
          </w:p>
        </w:tc>
      </w:tr>
      <w:tr w:rsidR="00A05F48" w14:paraId="0E7CC51B" w14:textId="77777777">
        <w:trPr>
          <w:trHeight w:val="3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3E03A" w14:textId="77777777" w:rsidR="00A05F48" w:rsidRDefault="00A05F48">
            <w:pPr>
              <w:snapToGrid w:val="0"/>
              <w:spacing w:after="62" w:line="252" w:lineRule="auto"/>
              <w:jc w:val="center"/>
              <w:rPr>
                <w:b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DEEF5" w14:textId="77777777" w:rsidR="00A05F48" w:rsidRDefault="00A05F48">
            <w:pPr>
              <w:snapToGrid w:val="0"/>
              <w:spacing w:after="62" w:line="252" w:lineRule="auto"/>
              <w:jc w:val="center"/>
              <w:rPr>
                <w:b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4F756" w14:textId="77777777" w:rsidR="00A05F48" w:rsidRDefault="00A05F48">
            <w:pPr>
              <w:snapToGrid w:val="0"/>
              <w:spacing w:after="62" w:line="252" w:lineRule="auto"/>
              <w:jc w:val="center"/>
              <w:rPr>
                <w:b/>
                <w:sz w:val="22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158E9" w14:textId="77777777" w:rsidR="00A05F48" w:rsidRDefault="00A05F48">
            <w:pPr>
              <w:snapToGrid w:val="0"/>
              <w:spacing w:after="62" w:line="252" w:lineRule="auto"/>
              <w:jc w:val="center"/>
              <w:rPr>
                <w:b/>
                <w:sz w:val="22"/>
              </w:rPr>
            </w:pPr>
          </w:p>
        </w:tc>
      </w:tr>
      <w:tr w:rsidR="0067318E" w14:paraId="396EE42C" w14:textId="77777777" w:rsidTr="0054355B">
        <w:trPr>
          <w:trHeight w:val="327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B5453" w14:textId="51834B69" w:rsidR="0067318E" w:rsidRPr="007C6083" w:rsidRDefault="007C6083" w:rsidP="007C6083">
            <w:pPr>
              <w:snapToGrid w:val="0"/>
              <w:spacing w:after="62" w:line="252" w:lineRule="auto"/>
              <w:ind w:left="1069"/>
              <w:jc w:val="center"/>
              <w:rPr>
                <w:bCs/>
              </w:rPr>
            </w:pPr>
            <w:r w:rsidRPr="007C6083">
              <w:rPr>
                <w:rFonts w:eastAsia="Calibri"/>
                <w:bCs/>
              </w:rPr>
              <w:t>4.</w:t>
            </w:r>
            <w:r w:rsidRPr="007C6083">
              <w:rPr>
                <w:bCs/>
              </w:rPr>
              <w:t xml:space="preserve"> По направлению «Сервис»</w:t>
            </w:r>
          </w:p>
        </w:tc>
      </w:tr>
      <w:tr w:rsidR="0067318E" w14:paraId="5B2AE693" w14:textId="77777777">
        <w:trPr>
          <w:trHeight w:val="3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EF75B" w14:textId="77777777" w:rsidR="0067318E" w:rsidRDefault="0067318E">
            <w:pPr>
              <w:snapToGrid w:val="0"/>
              <w:spacing w:after="62" w:line="252" w:lineRule="auto"/>
              <w:jc w:val="center"/>
              <w:rPr>
                <w:b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403FA" w14:textId="77777777" w:rsidR="0067318E" w:rsidRDefault="0067318E">
            <w:pPr>
              <w:snapToGrid w:val="0"/>
              <w:spacing w:after="62" w:line="252" w:lineRule="auto"/>
              <w:jc w:val="center"/>
              <w:rPr>
                <w:b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93DDA" w14:textId="77777777" w:rsidR="0067318E" w:rsidRDefault="0067318E">
            <w:pPr>
              <w:snapToGrid w:val="0"/>
              <w:spacing w:after="62" w:line="252" w:lineRule="auto"/>
              <w:jc w:val="center"/>
              <w:rPr>
                <w:b/>
                <w:sz w:val="22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6983B" w14:textId="77777777" w:rsidR="0067318E" w:rsidRDefault="0067318E">
            <w:pPr>
              <w:snapToGrid w:val="0"/>
              <w:spacing w:after="62" w:line="252" w:lineRule="auto"/>
              <w:jc w:val="center"/>
              <w:rPr>
                <w:b/>
                <w:sz w:val="22"/>
              </w:rPr>
            </w:pPr>
          </w:p>
        </w:tc>
      </w:tr>
    </w:tbl>
    <w:p w14:paraId="63A243D8" w14:textId="77777777" w:rsidR="00A05F48" w:rsidRDefault="00A05F48">
      <w:pPr>
        <w:tabs>
          <w:tab w:val="left" w:pos="0"/>
          <w:tab w:val="left" w:pos="993"/>
        </w:tabs>
        <w:spacing w:line="314" w:lineRule="auto"/>
        <w:ind w:left="709" w:right="52"/>
      </w:pPr>
    </w:p>
    <w:p w14:paraId="6311A7A8" w14:textId="77777777" w:rsidR="00A05F48" w:rsidRDefault="001B08D6">
      <w:pPr>
        <w:tabs>
          <w:tab w:val="center" w:pos="8188"/>
        </w:tabs>
        <w:ind w:left="-15"/>
      </w:pPr>
      <w:r>
        <w:t xml:space="preserve">Председатель экспертной комиссии </w:t>
      </w:r>
      <w:r>
        <w:tab/>
        <w:t xml:space="preserve">______________________ / Ф.И.О. </w:t>
      </w:r>
    </w:p>
    <w:p w14:paraId="3759D157" w14:textId="77777777" w:rsidR="00A05F48" w:rsidRDefault="001B08D6">
      <w:pPr>
        <w:spacing w:after="207" w:line="256" w:lineRule="auto"/>
        <w:ind w:left="7568"/>
      </w:pPr>
      <w:r>
        <w:rPr>
          <w:sz w:val="16"/>
        </w:rPr>
        <w:t xml:space="preserve">Подпись </w:t>
      </w:r>
    </w:p>
    <w:p w14:paraId="0BC0D35F" w14:textId="77777777" w:rsidR="00A05F48" w:rsidRDefault="001B08D6">
      <w:pPr>
        <w:tabs>
          <w:tab w:val="center" w:pos="8188"/>
        </w:tabs>
        <w:ind w:left="-15"/>
      </w:pPr>
      <w:r>
        <w:t xml:space="preserve">Сопредседатель экспертной комиссии </w:t>
      </w:r>
      <w:r>
        <w:tab/>
        <w:t xml:space="preserve">______________________ / Ф.И.О. </w:t>
      </w:r>
    </w:p>
    <w:p w14:paraId="7F79920A" w14:textId="77777777" w:rsidR="00A05F48" w:rsidRDefault="001B08D6">
      <w:pPr>
        <w:tabs>
          <w:tab w:val="center" w:pos="7870"/>
        </w:tabs>
        <w:spacing w:after="173" w:line="256" w:lineRule="auto"/>
      </w:pPr>
      <w:r>
        <w:t xml:space="preserve"> </w:t>
      </w:r>
      <w:r>
        <w:tab/>
      </w:r>
      <w:r>
        <w:rPr>
          <w:sz w:val="16"/>
        </w:rPr>
        <w:t xml:space="preserve">Подпись </w:t>
      </w:r>
    </w:p>
    <w:p w14:paraId="75E4821D" w14:textId="77777777" w:rsidR="00A05F48" w:rsidRDefault="001B08D6">
      <w:pPr>
        <w:tabs>
          <w:tab w:val="center" w:pos="7870"/>
        </w:tabs>
        <w:ind w:left="-15"/>
      </w:pPr>
      <w:r>
        <w:t xml:space="preserve">Член экспертной комиссии  </w:t>
      </w:r>
      <w:r>
        <w:tab/>
      </w:r>
    </w:p>
    <w:p w14:paraId="5A6095BC" w14:textId="77777777" w:rsidR="00A05F48" w:rsidRDefault="001B08D6">
      <w:pPr>
        <w:tabs>
          <w:tab w:val="center" w:pos="8188"/>
        </w:tabs>
        <w:ind w:left="-15"/>
      </w:pPr>
      <w:r>
        <w:t xml:space="preserve"> </w:t>
      </w:r>
      <w:r>
        <w:tab/>
        <w:t xml:space="preserve">______________________ / Ф.И.О. </w:t>
      </w:r>
    </w:p>
    <w:p w14:paraId="465D293C" w14:textId="77777777" w:rsidR="00A05F48" w:rsidRDefault="001B08D6">
      <w:pPr>
        <w:spacing w:after="207" w:line="256" w:lineRule="auto"/>
        <w:ind w:left="7568"/>
      </w:pPr>
      <w:r>
        <w:rPr>
          <w:sz w:val="16"/>
        </w:rPr>
        <w:t xml:space="preserve">Подпись </w:t>
      </w:r>
    </w:p>
    <w:p w14:paraId="7F03B7C3" w14:textId="77777777" w:rsidR="00A05F48" w:rsidRDefault="001B08D6">
      <w:pPr>
        <w:tabs>
          <w:tab w:val="center" w:pos="8188"/>
        </w:tabs>
        <w:ind w:left="-15"/>
      </w:pPr>
      <w:r>
        <w:t xml:space="preserve">Секретарь </w:t>
      </w:r>
      <w:r>
        <w:tab/>
        <w:t xml:space="preserve">______________________ / Ф.И.О. </w:t>
      </w:r>
    </w:p>
    <w:p w14:paraId="4CADB34B" w14:textId="77777777" w:rsidR="00A05F48" w:rsidRDefault="001B08D6">
      <w:pPr>
        <w:spacing w:after="166" w:line="256" w:lineRule="auto"/>
        <w:ind w:left="7568"/>
      </w:pPr>
      <w:r>
        <w:rPr>
          <w:sz w:val="16"/>
        </w:rPr>
        <w:t xml:space="preserve">Подпись </w:t>
      </w:r>
    </w:p>
    <w:p w14:paraId="3EC41D09" w14:textId="77777777" w:rsidR="00A05F48" w:rsidRDefault="00A05F48">
      <w:pPr>
        <w:tabs>
          <w:tab w:val="left" w:pos="0"/>
          <w:tab w:val="left" w:pos="993"/>
        </w:tabs>
        <w:spacing w:line="314" w:lineRule="auto"/>
        <w:ind w:left="142" w:right="52"/>
        <w:rPr>
          <w:sz w:val="16"/>
        </w:rPr>
      </w:pPr>
    </w:p>
    <w:p w14:paraId="049AC57B" w14:textId="77777777" w:rsidR="00A05F48" w:rsidRDefault="00A05F48">
      <w:pPr>
        <w:tabs>
          <w:tab w:val="left" w:pos="0"/>
          <w:tab w:val="left" w:pos="993"/>
        </w:tabs>
        <w:spacing w:line="314" w:lineRule="auto"/>
        <w:ind w:left="142" w:right="52"/>
      </w:pPr>
    </w:p>
    <w:p w14:paraId="40969FAE" w14:textId="77777777" w:rsidR="00A05F48" w:rsidRDefault="00A05F48">
      <w:pPr>
        <w:tabs>
          <w:tab w:val="left" w:pos="0"/>
          <w:tab w:val="left" w:pos="993"/>
        </w:tabs>
        <w:spacing w:line="314" w:lineRule="auto"/>
        <w:ind w:left="142" w:right="52"/>
      </w:pPr>
    </w:p>
    <w:p w14:paraId="6D789F30" w14:textId="77777777" w:rsidR="00A05F48" w:rsidRDefault="00A05F48">
      <w:pPr>
        <w:tabs>
          <w:tab w:val="left" w:pos="0"/>
          <w:tab w:val="left" w:pos="993"/>
        </w:tabs>
        <w:spacing w:line="314" w:lineRule="auto"/>
        <w:ind w:left="142" w:right="52"/>
      </w:pPr>
    </w:p>
    <w:p w14:paraId="49366288" w14:textId="77777777" w:rsidR="00A05F48" w:rsidRDefault="001B08D6">
      <w:pPr>
        <w:pageBreakBefore/>
        <w:ind w:left="5670"/>
      </w:pPr>
      <w:r>
        <w:lastRenderedPageBreak/>
        <w:t>Приложение 5</w:t>
      </w:r>
    </w:p>
    <w:p w14:paraId="466ECA15" w14:textId="77777777" w:rsidR="00A05F48" w:rsidRDefault="001B08D6">
      <w:pPr>
        <w:shd w:val="clear" w:color="auto" w:fill="FFFFFF"/>
        <w:autoSpaceDE w:val="0"/>
        <w:ind w:left="5670"/>
      </w:pPr>
      <w:r>
        <w:t xml:space="preserve">к Положению о </w:t>
      </w:r>
      <w:r>
        <w:rPr>
          <w:bCs/>
        </w:rPr>
        <w:t>Международном молодежном конкурсе стартапов в индустрии туризма и гостеприимства «</w:t>
      </w:r>
      <w:r>
        <w:rPr>
          <w:bCs/>
          <w:lang w:val="en-US"/>
        </w:rPr>
        <w:t>Pro</w:t>
      </w:r>
      <w:r>
        <w:rPr>
          <w:bCs/>
        </w:rPr>
        <w:t xml:space="preserve">Туризм2022» </w:t>
      </w:r>
    </w:p>
    <w:p w14:paraId="234B56D5" w14:textId="77777777" w:rsidR="00A05F48" w:rsidRDefault="00A05F48">
      <w:pPr>
        <w:shd w:val="clear" w:color="auto" w:fill="FFFFFF"/>
        <w:autoSpaceDE w:val="0"/>
        <w:ind w:left="5670"/>
        <w:rPr>
          <w:bCs/>
        </w:rPr>
      </w:pPr>
    </w:p>
    <w:p w14:paraId="1C4EDCA2" w14:textId="77777777" w:rsidR="00A05F48" w:rsidRDefault="00A05F48">
      <w:pPr>
        <w:spacing w:line="360" w:lineRule="auto"/>
        <w:jc w:val="center"/>
        <w:rPr>
          <w:b/>
          <w:bCs/>
          <w:color w:val="000000"/>
        </w:rPr>
      </w:pPr>
    </w:p>
    <w:p w14:paraId="1872EF9F" w14:textId="55EB1632" w:rsidR="00A05F48" w:rsidRDefault="004C4D02">
      <w:pPr>
        <w:spacing w:line="360" w:lineRule="auto"/>
        <w:jc w:val="center"/>
      </w:pPr>
      <w:r>
        <w:rPr>
          <w:b/>
          <w:color w:val="000000"/>
        </w:rPr>
        <w:t>ПРОТОКОЛ ЗАСЕДАНИЯ  ЭКСПЕРТНОЙ  КОМИССИИ</w:t>
      </w:r>
      <w:bookmarkStart w:id="3" w:name="_GoBack"/>
      <w:bookmarkEnd w:id="3"/>
    </w:p>
    <w:p w14:paraId="0C5F6628" w14:textId="77777777" w:rsidR="00A05F48" w:rsidRDefault="001B08D6">
      <w:pPr>
        <w:tabs>
          <w:tab w:val="left" w:pos="4253"/>
        </w:tabs>
        <w:jc w:val="center"/>
      </w:pPr>
      <w:r>
        <w:rPr>
          <w:color w:val="000000"/>
        </w:rPr>
        <w:t>об определении победителей и призеров</w:t>
      </w:r>
    </w:p>
    <w:p w14:paraId="42DEB345" w14:textId="77777777" w:rsidR="00A05F48" w:rsidRDefault="001B08D6">
      <w:pPr>
        <w:shd w:val="clear" w:color="auto" w:fill="FFFFFF"/>
        <w:autoSpaceDE w:val="0"/>
        <w:ind w:firstLine="709"/>
        <w:jc w:val="center"/>
      </w:pPr>
      <w:r>
        <w:rPr>
          <w:bCs/>
        </w:rPr>
        <w:t>Международного молодежного конкурса стартапов в индустрии туризма и гостеприимства «</w:t>
      </w:r>
      <w:r>
        <w:rPr>
          <w:bCs/>
          <w:lang w:val="en-US"/>
        </w:rPr>
        <w:t>Pro</w:t>
      </w:r>
      <w:r>
        <w:rPr>
          <w:bCs/>
        </w:rPr>
        <w:t>Туризм2022»</w:t>
      </w:r>
    </w:p>
    <w:p w14:paraId="74903462" w14:textId="77777777" w:rsidR="00A05F48" w:rsidRDefault="00A05F48">
      <w:pPr>
        <w:shd w:val="clear" w:color="auto" w:fill="FFFFFF"/>
        <w:autoSpaceDE w:val="0"/>
        <w:jc w:val="center"/>
      </w:pPr>
    </w:p>
    <w:p w14:paraId="5B367708" w14:textId="77777777" w:rsidR="00A05F48" w:rsidRDefault="00A05F48">
      <w:pPr>
        <w:jc w:val="center"/>
        <w:rPr>
          <w:b/>
          <w:color w:val="000000"/>
        </w:rPr>
      </w:pPr>
    </w:p>
    <w:p w14:paraId="5381493E" w14:textId="77777777" w:rsidR="00A05F48" w:rsidRDefault="001B08D6">
      <w:pPr>
        <w:jc w:val="center"/>
      </w:pPr>
      <w:r>
        <w:rPr>
          <w:color w:val="000000"/>
        </w:rPr>
        <w:t xml:space="preserve">_____________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№_________</w:t>
      </w:r>
    </w:p>
    <w:p w14:paraId="21E3B979" w14:textId="77777777" w:rsidR="00A05F48" w:rsidRDefault="001B08D6">
      <w:pPr>
        <w:jc w:val="center"/>
      </w:pPr>
      <w:r>
        <w:rPr>
          <w:color w:val="000000"/>
        </w:rPr>
        <w:t>г. Екатеринбург</w:t>
      </w:r>
    </w:p>
    <w:p w14:paraId="384F2AA7" w14:textId="77777777" w:rsidR="00A05F48" w:rsidRDefault="00A05F48">
      <w:pPr>
        <w:rPr>
          <w:color w:val="000000"/>
        </w:rPr>
      </w:pPr>
    </w:p>
    <w:p w14:paraId="50241E63" w14:textId="77777777" w:rsidR="00A05F48" w:rsidRDefault="00A05F48">
      <w:pPr>
        <w:shd w:val="clear" w:color="auto" w:fill="FFFFFF"/>
        <w:autoSpaceDE w:val="0"/>
        <w:jc w:val="center"/>
        <w:rPr>
          <w:b/>
          <w:color w:val="000000"/>
        </w:rPr>
      </w:pPr>
    </w:p>
    <w:p w14:paraId="14AE8E04" w14:textId="77777777" w:rsidR="00A05F48" w:rsidRDefault="001B08D6">
      <w:pPr>
        <w:spacing w:after="4" w:line="268" w:lineRule="auto"/>
        <w:ind w:right="78" w:firstLine="699"/>
      </w:pPr>
      <w:r>
        <w:rPr>
          <w:b/>
        </w:rPr>
        <w:t>Состав экспертной комиссии:</w:t>
      </w:r>
    </w:p>
    <w:p w14:paraId="078ADEF6" w14:textId="77777777" w:rsidR="00A05F48" w:rsidRDefault="001B08D6">
      <w:pPr>
        <w:spacing w:after="4" w:line="268" w:lineRule="auto"/>
        <w:ind w:right="78" w:firstLine="699"/>
      </w:pPr>
      <w:r>
        <w:t>Председатель экспертной комиссии:</w:t>
      </w:r>
    </w:p>
    <w:p w14:paraId="75983CFC" w14:textId="77777777" w:rsidR="00A05F48" w:rsidRDefault="001B08D6">
      <w:pPr>
        <w:spacing w:after="4" w:line="268" w:lineRule="auto"/>
        <w:ind w:right="78"/>
      </w:pPr>
      <w:r>
        <w:t>Ф.И.О.                                                           –  должность</w:t>
      </w:r>
    </w:p>
    <w:p w14:paraId="6C688389" w14:textId="77777777" w:rsidR="00A05F48" w:rsidRDefault="001B08D6">
      <w:pPr>
        <w:spacing w:after="4" w:line="268" w:lineRule="auto"/>
        <w:ind w:right="78" w:firstLine="699"/>
      </w:pPr>
      <w:r>
        <w:t>Сопредседатель экспертной комиссии:</w:t>
      </w:r>
    </w:p>
    <w:p w14:paraId="008AFF82" w14:textId="77777777" w:rsidR="00A05F48" w:rsidRDefault="001B08D6">
      <w:pPr>
        <w:spacing w:after="4" w:line="268" w:lineRule="auto"/>
        <w:ind w:right="78"/>
      </w:pPr>
      <w:r>
        <w:t>Ф.И.О.                                                           –  должность</w:t>
      </w:r>
    </w:p>
    <w:p w14:paraId="6F78BE85" w14:textId="77777777" w:rsidR="00A05F48" w:rsidRDefault="001B08D6">
      <w:pPr>
        <w:spacing w:after="4" w:line="268" w:lineRule="auto"/>
        <w:ind w:right="78" w:firstLine="699"/>
      </w:pPr>
      <w:r>
        <w:t>Члены экспертной комиссии:</w:t>
      </w:r>
    </w:p>
    <w:p w14:paraId="0631D92D" w14:textId="77777777" w:rsidR="00A05F48" w:rsidRDefault="001B08D6">
      <w:pPr>
        <w:spacing w:after="4" w:line="268" w:lineRule="auto"/>
        <w:ind w:right="78"/>
      </w:pPr>
      <w:r>
        <w:t>Ф.И.О.                                                           –  должность</w:t>
      </w:r>
    </w:p>
    <w:p w14:paraId="41653EBB" w14:textId="77777777" w:rsidR="00A05F48" w:rsidRDefault="00A05F48">
      <w:pPr>
        <w:spacing w:after="1" w:line="256" w:lineRule="auto"/>
        <w:ind w:firstLine="709"/>
        <w:rPr>
          <w:b/>
          <w:sz w:val="28"/>
        </w:rPr>
      </w:pPr>
    </w:p>
    <w:p w14:paraId="64246C4A" w14:textId="77777777" w:rsidR="00A05F48" w:rsidRDefault="001B08D6">
      <w:pPr>
        <w:spacing w:after="1" w:line="256" w:lineRule="auto"/>
        <w:ind w:firstLine="709"/>
      </w:pPr>
      <w:r>
        <w:rPr>
          <w:b/>
        </w:rPr>
        <w:t xml:space="preserve">Повестка заседания экспертной комиссии: </w:t>
      </w:r>
    </w:p>
    <w:p w14:paraId="645B4359" w14:textId="77777777" w:rsidR="00A05F48" w:rsidRDefault="001B08D6">
      <w:pPr>
        <w:shd w:val="clear" w:color="auto" w:fill="FFFFFF"/>
        <w:autoSpaceDE w:val="0"/>
        <w:ind w:firstLine="709"/>
        <w:jc w:val="both"/>
      </w:pPr>
      <w:r>
        <w:rPr>
          <w:color w:val="000000"/>
        </w:rPr>
        <w:t xml:space="preserve">Определение победителей и призеров </w:t>
      </w:r>
      <w:r>
        <w:rPr>
          <w:bCs/>
        </w:rPr>
        <w:t>Международного молодежного конкурса стартапов в индустрии туризма и гостеприимства «</w:t>
      </w:r>
      <w:r>
        <w:rPr>
          <w:bCs/>
          <w:lang w:val="en-US"/>
        </w:rPr>
        <w:t>Pro</w:t>
      </w:r>
      <w:r>
        <w:rPr>
          <w:bCs/>
        </w:rPr>
        <w:t>Туризм2022»</w:t>
      </w:r>
      <w:r>
        <w:t xml:space="preserve"> </w:t>
      </w:r>
      <w:r>
        <w:rPr>
          <w:color w:val="000000"/>
        </w:rPr>
        <w:t>в рамках заключительного (финального) этапа.</w:t>
      </w:r>
    </w:p>
    <w:p w14:paraId="1C339FD3" w14:textId="0D791206" w:rsidR="00A05F48" w:rsidRDefault="001B08D6">
      <w:pPr>
        <w:shd w:val="clear" w:color="auto" w:fill="FFFFFF"/>
        <w:autoSpaceDE w:val="0"/>
        <w:ind w:firstLine="709"/>
        <w:jc w:val="both"/>
      </w:pPr>
      <w:r>
        <w:t xml:space="preserve">По итогам отборочного этапа </w:t>
      </w:r>
      <w:r>
        <w:rPr>
          <w:bCs/>
        </w:rPr>
        <w:t>Международного молодежного конкурса стартапов в индустрии туризма и гостеприимства «</w:t>
      </w:r>
      <w:r>
        <w:rPr>
          <w:bCs/>
          <w:lang w:val="en-US"/>
        </w:rPr>
        <w:t>Pro</w:t>
      </w:r>
      <w:r>
        <w:rPr>
          <w:bCs/>
        </w:rPr>
        <w:t>Туризм</w:t>
      </w:r>
      <w:r w:rsidR="0024430A">
        <w:rPr>
          <w:bCs/>
        </w:rPr>
        <w:t xml:space="preserve">2022» </w:t>
      </w:r>
      <w:r w:rsidR="0024430A">
        <w:t>к</w:t>
      </w:r>
      <w:r>
        <w:t xml:space="preserve"> финалу Конкурса было допущено:</w:t>
      </w:r>
    </w:p>
    <w:p w14:paraId="03872A1D" w14:textId="77777777" w:rsidR="00A05F48" w:rsidRDefault="001B08D6">
      <w:pPr>
        <w:spacing w:after="62" w:line="256" w:lineRule="auto"/>
        <w:ind w:firstLine="709"/>
      </w:pPr>
      <w:r>
        <w:t>– по направлению «Туризм» ___________ работ участников;</w:t>
      </w:r>
    </w:p>
    <w:p w14:paraId="73674072" w14:textId="77777777" w:rsidR="00A05F48" w:rsidRDefault="001B08D6">
      <w:pPr>
        <w:spacing w:after="62" w:line="256" w:lineRule="auto"/>
        <w:ind w:firstLine="709"/>
      </w:pPr>
      <w:r>
        <w:t xml:space="preserve">– по направлению «Гостиничная деятельность»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 работ участников;</w:t>
      </w:r>
    </w:p>
    <w:p w14:paraId="5B20522B" w14:textId="72924EAD" w:rsidR="00A05F48" w:rsidRDefault="001B08D6">
      <w:pPr>
        <w:spacing w:after="62" w:line="256" w:lineRule="auto"/>
        <w:ind w:firstLine="709"/>
      </w:pPr>
      <w:r>
        <w:t xml:space="preserve">– по направлению «Ресторанная деятельность» </w:t>
      </w:r>
      <w:r w:rsidR="00CB1E1C">
        <w:t>______________ работ участников;</w:t>
      </w:r>
    </w:p>
    <w:p w14:paraId="1891C3DA" w14:textId="5ABF714A" w:rsidR="00CB1E1C" w:rsidRDefault="00CB1E1C" w:rsidP="00CB1E1C">
      <w:pPr>
        <w:spacing w:after="62" w:line="256" w:lineRule="auto"/>
        <w:ind w:firstLine="709"/>
      </w:pPr>
      <w:r>
        <w:t>– по направлению «Сервис» ______________ работ участников.</w:t>
      </w:r>
    </w:p>
    <w:p w14:paraId="21AA6BCC" w14:textId="77777777" w:rsidR="00CB1E1C" w:rsidRDefault="00CB1E1C">
      <w:pPr>
        <w:tabs>
          <w:tab w:val="left" w:pos="993"/>
        </w:tabs>
        <w:spacing w:after="56"/>
        <w:ind w:left="709" w:right="52"/>
        <w:rPr>
          <w:b/>
        </w:rPr>
      </w:pPr>
    </w:p>
    <w:p w14:paraId="67AB44D4" w14:textId="77777777" w:rsidR="00A05F48" w:rsidRDefault="001B08D6">
      <w:pPr>
        <w:tabs>
          <w:tab w:val="left" w:pos="993"/>
        </w:tabs>
        <w:spacing w:after="56"/>
        <w:ind w:left="709" w:right="52"/>
      </w:pPr>
      <w:r>
        <w:rPr>
          <w:b/>
        </w:rPr>
        <w:t xml:space="preserve">Оценив представленные конкурсные работы, комиссия решила: </w:t>
      </w:r>
    </w:p>
    <w:p w14:paraId="307C5841" w14:textId="77777777" w:rsidR="00A05F48" w:rsidRDefault="001B08D6">
      <w:pPr>
        <w:pStyle w:val="af"/>
        <w:ind w:left="0"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1.Установить следующие оценки финальных работ участников по 100 бальной шкале: </w:t>
      </w:r>
    </w:p>
    <w:p w14:paraId="2D527AEC" w14:textId="77777777" w:rsidR="00A05F48" w:rsidRDefault="001B08D6">
      <w:pPr>
        <w:pStyle w:val="af"/>
        <w:spacing w:after="0"/>
        <w:ind w:left="0"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1: Средние оценки финалистов:</w:t>
      </w:r>
    </w:p>
    <w:tbl>
      <w:tblPr>
        <w:tblW w:w="0" w:type="auto"/>
        <w:tblInd w:w="79" w:type="dxa"/>
        <w:tblLayout w:type="fixed"/>
        <w:tblCellMar>
          <w:top w:w="15" w:type="dxa"/>
          <w:left w:w="79" w:type="dxa"/>
          <w:right w:w="17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4536"/>
        <w:gridCol w:w="2363"/>
      </w:tblGrid>
      <w:tr w:rsidR="00A05F48" w14:paraId="687FA040" w14:textId="77777777">
        <w:trPr>
          <w:trHeight w:val="3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28A3F" w14:textId="77777777" w:rsidR="00A05F48" w:rsidRDefault="001B08D6">
            <w:pPr>
              <w:spacing w:line="252" w:lineRule="auto"/>
            </w:pPr>
            <w:r>
              <w:rPr>
                <w:b/>
                <w:sz w:val="22"/>
              </w:rPr>
              <w:t xml:space="preserve">№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E7CEA" w14:textId="77777777" w:rsidR="00A05F48" w:rsidRDefault="001B08D6">
            <w:pPr>
              <w:spacing w:line="252" w:lineRule="auto"/>
              <w:ind w:right="58"/>
              <w:jc w:val="center"/>
            </w:pPr>
            <w:r>
              <w:rPr>
                <w:b/>
                <w:sz w:val="22"/>
              </w:rPr>
              <w:t>Фамилия, имя, отчество</w:t>
            </w:r>
          </w:p>
          <w:p w14:paraId="5DCAD14E" w14:textId="77777777" w:rsidR="00A05F48" w:rsidRDefault="001B08D6">
            <w:pPr>
              <w:spacing w:line="252" w:lineRule="auto"/>
              <w:ind w:right="58"/>
              <w:jc w:val="center"/>
            </w:pPr>
            <w:r>
              <w:rPr>
                <w:b/>
                <w:sz w:val="22"/>
              </w:rPr>
              <w:t>финалиста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C954C" w14:textId="77777777" w:rsidR="00A05F48" w:rsidRDefault="001B08D6">
            <w:pPr>
              <w:spacing w:line="252" w:lineRule="auto"/>
              <w:ind w:right="61"/>
              <w:jc w:val="center"/>
            </w:pPr>
            <w:r>
              <w:rPr>
                <w:b/>
                <w:sz w:val="22"/>
              </w:rPr>
              <w:t xml:space="preserve">Наименование ВУЗа, организации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85707" w14:textId="77777777" w:rsidR="00A05F48" w:rsidRDefault="001B08D6">
            <w:pPr>
              <w:spacing w:line="252" w:lineRule="auto"/>
              <w:ind w:right="66"/>
              <w:jc w:val="center"/>
            </w:pPr>
            <w:r>
              <w:rPr>
                <w:b/>
                <w:sz w:val="22"/>
              </w:rPr>
              <w:t xml:space="preserve">Набранное количество баллов </w:t>
            </w:r>
          </w:p>
        </w:tc>
      </w:tr>
      <w:tr w:rsidR="00A05F48" w14:paraId="6FE9C7A4" w14:textId="77777777">
        <w:trPr>
          <w:trHeight w:val="327"/>
        </w:trPr>
        <w:tc>
          <w:tcPr>
            <w:tcW w:w="10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3A912" w14:textId="77777777" w:rsidR="00A05F48" w:rsidRDefault="001B08D6">
            <w:pPr>
              <w:spacing w:line="252" w:lineRule="auto"/>
              <w:jc w:val="center"/>
            </w:pPr>
            <w:r>
              <w:rPr>
                <w:sz w:val="22"/>
              </w:rPr>
              <w:t xml:space="preserve">1. </w:t>
            </w:r>
            <w:r>
              <w:t>По направлению «Туризм»</w:t>
            </w:r>
          </w:p>
        </w:tc>
      </w:tr>
      <w:tr w:rsidR="00A05F48" w14:paraId="536F8CED" w14:textId="77777777">
        <w:trPr>
          <w:trHeight w:val="3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CCFF2" w14:textId="77777777" w:rsidR="00A05F48" w:rsidRDefault="001B08D6">
            <w:pPr>
              <w:spacing w:line="252" w:lineRule="auto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260EF" w14:textId="77777777" w:rsidR="00A05F48" w:rsidRDefault="00A05F48">
            <w:pPr>
              <w:snapToGrid w:val="0"/>
              <w:spacing w:after="160" w:line="252" w:lineRule="auto"/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DB1EE" w14:textId="77777777" w:rsidR="00A05F48" w:rsidRDefault="00A05F48">
            <w:pPr>
              <w:snapToGrid w:val="0"/>
              <w:spacing w:after="160" w:line="252" w:lineRule="auto"/>
              <w:rPr>
                <w:sz w:val="22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FA9BC" w14:textId="77777777" w:rsidR="00A05F48" w:rsidRDefault="00A05F48">
            <w:pPr>
              <w:snapToGrid w:val="0"/>
              <w:spacing w:after="160" w:line="252" w:lineRule="auto"/>
              <w:rPr>
                <w:sz w:val="22"/>
              </w:rPr>
            </w:pPr>
          </w:p>
        </w:tc>
      </w:tr>
      <w:tr w:rsidR="00A05F48" w14:paraId="7E920F0A" w14:textId="77777777">
        <w:trPr>
          <w:trHeight w:val="327"/>
        </w:trPr>
        <w:tc>
          <w:tcPr>
            <w:tcW w:w="10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E550F" w14:textId="77777777" w:rsidR="00A05F48" w:rsidRDefault="001B08D6">
            <w:pPr>
              <w:spacing w:after="62" w:line="252" w:lineRule="auto"/>
              <w:jc w:val="center"/>
            </w:pPr>
            <w:r>
              <w:rPr>
                <w:sz w:val="22"/>
              </w:rPr>
              <w:t>2.</w:t>
            </w:r>
            <w:r>
              <w:t xml:space="preserve"> По направлению «Гостиничная деятельность»</w:t>
            </w:r>
          </w:p>
        </w:tc>
      </w:tr>
      <w:tr w:rsidR="00A05F48" w14:paraId="0093788B" w14:textId="77777777">
        <w:trPr>
          <w:trHeight w:val="3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7F6BB" w14:textId="77777777" w:rsidR="00A05F48" w:rsidRDefault="00A05F48">
            <w:pPr>
              <w:snapToGrid w:val="0"/>
              <w:spacing w:line="252" w:lineRule="auto"/>
              <w:jc w:val="center"/>
              <w:rPr>
                <w:b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146C3" w14:textId="77777777" w:rsidR="00A05F48" w:rsidRDefault="00A05F48">
            <w:pPr>
              <w:snapToGrid w:val="0"/>
              <w:spacing w:after="160" w:line="252" w:lineRule="auto"/>
              <w:rPr>
                <w:b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49715" w14:textId="77777777" w:rsidR="00A05F48" w:rsidRDefault="00A05F48">
            <w:pPr>
              <w:snapToGrid w:val="0"/>
              <w:spacing w:after="160" w:line="252" w:lineRule="auto"/>
              <w:rPr>
                <w:b/>
                <w:sz w:val="22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4DE5E" w14:textId="77777777" w:rsidR="00A05F48" w:rsidRDefault="00A05F48">
            <w:pPr>
              <w:snapToGrid w:val="0"/>
              <w:spacing w:after="160" w:line="252" w:lineRule="auto"/>
              <w:rPr>
                <w:sz w:val="22"/>
              </w:rPr>
            </w:pPr>
          </w:p>
        </w:tc>
      </w:tr>
      <w:tr w:rsidR="00A05F48" w14:paraId="4E1B8A7D" w14:textId="77777777">
        <w:trPr>
          <w:trHeight w:val="327"/>
        </w:trPr>
        <w:tc>
          <w:tcPr>
            <w:tcW w:w="10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42F68" w14:textId="77777777" w:rsidR="00A05F48" w:rsidRDefault="001B08D6">
            <w:pPr>
              <w:spacing w:after="62" w:line="252" w:lineRule="auto"/>
              <w:jc w:val="center"/>
            </w:pPr>
            <w:r>
              <w:rPr>
                <w:sz w:val="22"/>
              </w:rPr>
              <w:t>3.</w:t>
            </w:r>
            <w:r>
              <w:t xml:space="preserve"> По направлению «Ресторанная деятельность»</w:t>
            </w:r>
          </w:p>
        </w:tc>
      </w:tr>
      <w:tr w:rsidR="00A05F48" w14:paraId="74DB629F" w14:textId="77777777">
        <w:trPr>
          <w:trHeight w:val="3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CBD5C" w14:textId="77777777" w:rsidR="00A05F48" w:rsidRDefault="00A05F48">
            <w:pPr>
              <w:snapToGrid w:val="0"/>
              <w:spacing w:after="62" w:line="252" w:lineRule="auto"/>
              <w:jc w:val="center"/>
              <w:rPr>
                <w:b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9296B" w14:textId="77777777" w:rsidR="00A05F48" w:rsidRDefault="00A05F48">
            <w:pPr>
              <w:snapToGrid w:val="0"/>
              <w:spacing w:after="62" w:line="252" w:lineRule="auto"/>
              <w:jc w:val="center"/>
              <w:rPr>
                <w:b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6D425" w14:textId="77777777" w:rsidR="00A05F48" w:rsidRDefault="00A05F48">
            <w:pPr>
              <w:snapToGrid w:val="0"/>
              <w:spacing w:after="62" w:line="252" w:lineRule="auto"/>
              <w:jc w:val="center"/>
              <w:rPr>
                <w:b/>
                <w:sz w:val="22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58D53" w14:textId="77777777" w:rsidR="00A05F48" w:rsidRDefault="00A05F48">
            <w:pPr>
              <w:snapToGrid w:val="0"/>
              <w:spacing w:after="62" w:line="252" w:lineRule="auto"/>
              <w:jc w:val="center"/>
              <w:rPr>
                <w:b/>
                <w:sz w:val="22"/>
              </w:rPr>
            </w:pPr>
          </w:p>
        </w:tc>
      </w:tr>
      <w:tr w:rsidR="007C6083" w:rsidRPr="0067318E" w14:paraId="55C2C4A7" w14:textId="77777777" w:rsidTr="0054355B">
        <w:trPr>
          <w:trHeight w:val="327"/>
        </w:trPr>
        <w:tc>
          <w:tcPr>
            <w:tcW w:w="10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7FBC6" w14:textId="77777777" w:rsidR="007C6083" w:rsidRPr="0067318E" w:rsidRDefault="007C6083" w:rsidP="007C6083">
            <w:pPr>
              <w:pStyle w:val="af"/>
              <w:numPr>
                <w:ilvl w:val="0"/>
                <w:numId w:val="21"/>
              </w:numPr>
              <w:snapToGrid w:val="0"/>
              <w:spacing w:after="62"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18E">
              <w:rPr>
                <w:rFonts w:ascii="Times New Roman" w:hAnsi="Times New Roman" w:cs="Times New Roman"/>
                <w:bCs/>
                <w:sz w:val="24"/>
                <w:szCs w:val="24"/>
              </w:rPr>
              <w:t>По направлению «Сервис»</w:t>
            </w:r>
          </w:p>
        </w:tc>
      </w:tr>
      <w:tr w:rsidR="007C6083" w14:paraId="17C0D766" w14:textId="77777777" w:rsidTr="0054355B">
        <w:trPr>
          <w:trHeight w:val="327"/>
        </w:trPr>
        <w:tc>
          <w:tcPr>
            <w:tcW w:w="10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53EA3" w14:textId="77777777" w:rsidR="007C6083" w:rsidRDefault="007C6083">
            <w:pPr>
              <w:snapToGrid w:val="0"/>
              <w:spacing w:after="62" w:line="252" w:lineRule="auto"/>
              <w:jc w:val="center"/>
              <w:rPr>
                <w:b/>
                <w:sz w:val="22"/>
              </w:rPr>
            </w:pPr>
          </w:p>
        </w:tc>
      </w:tr>
      <w:tr w:rsidR="007C6083" w14:paraId="4D98FE1E" w14:textId="77777777">
        <w:trPr>
          <w:trHeight w:val="3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4240D" w14:textId="77777777" w:rsidR="007C6083" w:rsidRDefault="007C6083">
            <w:pPr>
              <w:snapToGrid w:val="0"/>
              <w:spacing w:after="62" w:line="252" w:lineRule="auto"/>
              <w:jc w:val="center"/>
              <w:rPr>
                <w:b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803EE" w14:textId="77777777" w:rsidR="007C6083" w:rsidRDefault="007C6083">
            <w:pPr>
              <w:snapToGrid w:val="0"/>
              <w:spacing w:after="62" w:line="252" w:lineRule="auto"/>
              <w:jc w:val="center"/>
              <w:rPr>
                <w:b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B88F2" w14:textId="77777777" w:rsidR="007C6083" w:rsidRDefault="007C6083">
            <w:pPr>
              <w:snapToGrid w:val="0"/>
              <w:spacing w:after="62" w:line="252" w:lineRule="auto"/>
              <w:jc w:val="center"/>
              <w:rPr>
                <w:b/>
                <w:sz w:val="22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16A55" w14:textId="77777777" w:rsidR="007C6083" w:rsidRDefault="007C6083">
            <w:pPr>
              <w:snapToGrid w:val="0"/>
              <w:spacing w:after="62" w:line="252" w:lineRule="auto"/>
              <w:jc w:val="center"/>
              <w:rPr>
                <w:b/>
                <w:sz w:val="22"/>
              </w:rPr>
            </w:pPr>
          </w:p>
        </w:tc>
      </w:tr>
    </w:tbl>
    <w:p w14:paraId="1F6353D1" w14:textId="77777777" w:rsidR="00A05F48" w:rsidRDefault="00A05F48">
      <w:pPr>
        <w:pStyle w:val="af"/>
        <w:spacing w:after="0"/>
        <w:ind w:left="567"/>
        <w:jc w:val="both"/>
      </w:pPr>
    </w:p>
    <w:p w14:paraId="6B65A2B4" w14:textId="77777777" w:rsidR="00A05F48" w:rsidRDefault="001B08D6">
      <w:pPr>
        <w:numPr>
          <w:ilvl w:val="0"/>
          <w:numId w:val="18"/>
        </w:numPr>
        <w:tabs>
          <w:tab w:val="left" w:pos="0"/>
          <w:tab w:val="left" w:pos="993"/>
        </w:tabs>
        <w:spacing w:after="11" w:line="314" w:lineRule="auto"/>
        <w:ind w:left="0" w:right="52" w:firstLine="709"/>
        <w:jc w:val="both"/>
      </w:pPr>
      <w:r>
        <w:t>В соответствии с набранными баллами, присвоить следующие наградные документы каждому конкурсанту заключительного (финального) этапа Конкурса:</w:t>
      </w:r>
    </w:p>
    <w:p w14:paraId="351FD671" w14:textId="77777777" w:rsidR="00A05F48" w:rsidRDefault="001B08D6">
      <w:pPr>
        <w:tabs>
          <w:tab w:val="left" w:pos="0"/>
          <w:tab w:val="left" w:pos="993"/>
        </w:tabs>
        <w:spacing w:line="314" w:lineRule="auto"/>
        <w:ind w:left="709" w:right="52"/>
      </w:pPr>
      <w:r>
        <w:t>Таблица 2 – Наградные документы конкурсантов</w:t>
      </w:r>
    </w:p>
    <w:tbl>
      <w:tblPr>
        <w:tblW w:w="0" w:type="auto"/>
        <w:tblInd w:w="216" w:type="dxa"/>
        <w:tblLayout w:type="fixed"/>
        <w:tblCellMar>
          <w:top w:w="15" w:type="dxa"/>
          <w:left w:w="79" w:type="dxa"/>
          <w:right w:w="17" w:type="dxa"/>
        </w:tblCellMar>
        <w:tblLook w:val="0000" w:firstRow="0" w:lastRow="0" w:firstColumn="0" w:lastColumn="0" w:noHBand="0" w:noVBand="0"/>
      </w:tblPr>
      <w:tblGrid>
        <w:gridCol w:w="425"/>
        <w:gridCol w:w="2694"/>
        <w:gridCol w:w="3969"/>
        <w:gridCol w:w="2930"/>
      </w:tblGrid>
      <w:tr w:rsidR="00A05F48" w14:paraId="4B40DC1B" w14:textId="77777777">
        <w:trPr>
          <w:trHeight w:val="32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27B0E" w14:textId="77777777" w:rsidR="00A05F48" w:rsidRDefault="001B08D6">
            <w:pPr>
              <w:spacing w:line="252" w:lineRule="auto"/>
            </w:pPr>
            <w:r>
              <w:rPr>
                <w:b/>
                <w:sz w:val="22"/>
              </w:rPr>
              <w:t xml:space="preserve">№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77EEF" w14:textId="77777777" w:rsidR="00A05F48" w:rsidRDefault="001B08D6">
            <w:pPr>
              <w:spacing w:line="252" w:lineRule="auto"/>
              <w:ind w:right="58"/>
              <w:jc w:val="center"/>
            </w:pPr>
            <w:r>
              <w:rPr>
                <w:b/>
                <w:sz w:val="22"/>
              </w:rPr>
              <w:t>Фамилия, имя, отчество</w:t>
            </w:r>
          </w:p>
          <w:p w14:paraId="2EFD6F2B" w14:textId="77777777" w:rsidR="00A05F48" w:rsidRDefault="001B08D6">
            <w:pPr>
              <w:spacing w:line="252" w:lineRule="auto"/>
              <w:ind w:right="58"/>
              <w:jc w:val="center"/>
            </w:pPr>
            <w:r>
              <w:rPr>
                <w:b/>
                <w:sz w:val="22"/>
              </w:rPr>
              <w:t>финалиста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E7E04" w14:textId="77777777" w:rsidR="00A05F48" w:rsidRDefault="001B08D6">
            <w:pPr>
              <w:spacing w:line="252" w:lineRule="auto"/>
              <w:ind w:right="61"/>
              <w:jc w:val="center"/>
            </w:pPr>
            <w:r>
              <w:rPr>
                <w:b/>
                <w:sz w:val="22"/>
              </w:rPr>
              <w:t xml:space="preserve">Наименование ВУЗа, организации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53E8A" w14:textId="77777777" w:rsidR="00A05F48" w:rsidRDefault="001B08D6">
            <w:pPr>
              <w:spacing w:line="256" w:lineRule="auto"/>
              <w:ind w:right="66"/>
              <w:jc w:val="center"/>
            </w:pPr>
            <w:r>
              <w:rPr>
                <w:b/>
                <w:sz w:val="22"/>
              </w:rPr>
              <w:t>Вид наградного документа,</w:t>
            </w:r>
          </w:p>
          <w:p w14:paraId="534CFADD" w14:textId="77777777" w:rsidR="00A05F48" w:rsidRDefault="001B08D6">
            <w:pPr>
              <w:spacing w:line="252" w:lineRule="auto"/>
              <w:ind w:right="66"/>
              <w:jc w:val="center"/>
            </w:pPr>
            <w:r>
              <w:rPr>
                <w:b/>
                <w:sz w:val="22"/>
              </w:rPr>
              <w:t xml:space="preserve"> размер денежного приза</w:t>
            </w:r>
          </w:p>
        </w:tc>
      </w:tr>
      <w:tr w:rsidR="00A05F48" w14:paraId="10D025C3" w14:textId="77777777">
        <w:trPr>
          <w:trHeight w:val="327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8E043" w14:textId="77777777" w:rsidR="00A05F48" w:rsidRDefault="001B08D6">
            <w:pPr>
              <w:spacing w:line="252" w:lineRule="auto"/>
              <w:jc w:val="center"/>
            </w:pPr>
            <w:r>
              <w:rPr>
                <w:sz w:val="22"/>
              </w:rPr>
              <w:t xml:space="preserve">1. </w:t>
            </w:r>
            <w:r>
              <w:t>По направлению «Туризм»</w:t>
            </w:r>
          </w:p>
        </w:tc>
      </w:tr>
      <w:tr w:rsidR="00A05F48" w14:paraId="1352BFA7" w14:textId="77777777">
        <w:trPr>
          <w:trHeight w:val="3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55EE4" w14:textId="77777777" w:rsidR="00A05F48" w:rsidRDefault="001B08D6">
            <w:pPr>
              <w:spacing w:line="252" w:lineRule="auto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61B62" w14:textId="77777777" w:rsidR="00A05F48" w:rsidRDefault="00A05F48">
            <w:pPr>
              <w:snapToGrid w:val="0"/>
              <w:spacing w:after="160" w:line="252" w:lineRule="auto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54E2C" w14:textId="77777777" w:rsidR="00A05F48" w:rsidRDefault="00A05F48">
            <w:pPr>
              <w:snapToGrid w:val="0"/>
              <w:spacing w:after="160" w:line="252" w:lineRule="auto"/>
              <w:rPr>
                <w:sz w:val="22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4EA72" w14:textId="77777777" w:rsidR="00A05F48" w:rsidRDefault="00A05F48">
            <w:pPr>
              <w:snapToGrid w:val="0"/>
              <w:spacing w:after="160" w:line="252" w:lineRule="auto"/>
              <w:rPr>
                <w:sz w:val="22"/>
              </w:rPr>
            </w:pPr>
          </w:p>
        </w:tc>
      </w:tr>
      <w:tr w:rsidR="00A05F48" w14:paraId="587A224A" w14:textId="77777777">
        <w:trPr>
          <w:trHeight w:val="327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F31E6" w14:textId="77777777" w:rsidR="00A05F48" w:rsidRDefault="001B08D6">
            <w:pPr>
              <w:spacing w:after="62" w:line="252" w:lineRule="auto"/>
              <w:jc w:val="center"/>
            </w:pPr>
            <w:r>
              <w:rPr>
                <w:sz w:val="22"/>
              </w:rPr>
              <w:t>2.</w:t>
            </w:r>
            <w:r>
              <w:t xml:space="preserve"> По направлению «Гостиничная деятельность»</w:t>
            </w:r>
          </w:p>
        </w:tc>
      </w:tr>
      <w:tr w:rsidR="00A05F48" w14:paraId="7727F2A5" w14:textId="77777777">
        <w:trPr>
          <w:trHeight w:val="3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253A3" w14:textId="77777777" w:rsidR="00A05F48" w:rsidRDefault="00A05F48">
            <w:pPr>
              <w:snapToGrid w:val="0"/>
              <w:spacing w:line="252" w:lineRule="auto"/>
              <w:jc w:val="center"/>
              <w:rPr>
                <w:b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F7D7E" w14:textId="77777777" w:rsidR="00A05F48" w:rsidRDefault="00A05F48">
            <w:pPr>
              <w:snapToGrid w:val="0"/>
              <w:spacing w:after="160" w:line="252" w:lineRule="auto"/>
              <w:rPr>
                <w:b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E061D" w14:textId="77777777" w:rsidR="00A05F48" w:rsidRDefault="00A05F48">
            <w:pPr>
              <w:snapToGrid w:val="0"/>
              <w:spacing w:after="160" w:line="252" w:lineRule="auto"/>
              <w:rPr>
                <w:b/>
                <w:sz w:val="22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D8158" w14:textId="77777777" w:rsidR="00A05F48" w:rsidRDefault="00A05F48">
            <w:pPr>
              <w:snapToGrid w:val="0"/>
              <w:spacing w:after="160" w:line="252" w:lineRule="auto"/>
              <w:rPr>
                <w:sz w:val="22"/>
              </w:rPr>
            </w:pPr>
          </w:p>
        </w:tc>
      </w:tr>
      <w:tr w:rsidR="00A05F48" w14:paraId="2875F321" w14:textId="77777777">
        <w:trPr>
          <w:trHeight w:val="327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49070" w14:textId="77777777" w:rsidR="00A05F48" w:rsidRDefault="001B08D6">
            <w:pPr>
              <w:spacing w:after="62" w:line="252" w:lineRule="auto"/>
              <w:jc w:val="center"/>
            </w:pPr>
            <w:r>
              <w:rPr>
                <w:sz w:val="22"/>
              </w:rPr>
              <w:t>3.</w:t>
            </w:r>
            <w:r>
              <w:t xml:space="preserve"> По направлению «Ресторанная деятельность»</w:t>
            </w:r>
          </w:p>
        </w:tc>
      </w:tr>
      <w:tr w:rsidR="00A05F48" w14:paraId="529CB73C" w14:textId="77777777">
        <w:trPr>
          <w:trHeight w:val="3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CF5AE" w14:textId="77777777" w:rsidR="00A05F48" w:rsidRDefault="00A05F48">
            <w:pPr>
              <w:snapToGrid w:val="0"/>
              <w:spacing w:after="62" w:line="252" w:lineRule="auto"/>
              <w:jc w:val="center"/>
              <w:rPr>
                <w:b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9F2FF" w14:textId="77777777" w:rsidR="00A05F48" w:rsidRDefault="00A05F48">
            <w:pPr>
              <w:snapToGrid w:val="0"/>
              <w:spacing w:after="62" w:line="252" w:lineRule="auto"/>
              <w:jc w:val="center"/>
              <w:rPr>
                <w:b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BF1DD" w14:textId="77777777" w:rsidR="00A05F48" w:rsidRDefault="00A05F48">
            <w:pPr>
              <w:snapToGrid w:val="0"/>
              <w:spacing w:after="62" w:line="252" w:lineRule="auto"/>
              <w:jc w:val="center"/>
              <w:rPr>
                <w:b/>
                <w:sz w:val="22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A5ADE" w14:textId="77777777" w:rsidR="00A05F48" w:rsidRDefault="00A05F48">
            <w:pPr>
              <w:snapToGrid w:val="0"/>
              <w:spacing w:after="62" w:line="252" w:lineRule="auto"/>
              <w:jc w:val="center"/>
              <w:rPr>
                <w:b/>
                <w:sz w:val="22"/>
              </w:rPr>
            </w:pPr>
          </w:p>
        </w:tc>
      </w:tr>
      <w:tr w:rsidR="007C6083" w14:paraId="31AD7469" w14:textId="77777777" w:rsidTr="0054355B">
        <w:trPr>
          <w:trHeight w:val="327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E8CD4" w14:textId="0727B42C" w:rsidR="007C6083" w:rsidRPr="00D52C03" w:rsidRDefault="00D52C03" w:rsidP="00D52C03">
            <w:pPr>
              <w:snapToGrid w:val="0"/>
              <w:spacing w:after="62" w:line="252" w:lineRule="auto"/>
              <w:jc w:val="center"/>
              <w:rPr>
                <w:bCs/>
              </w:rPr>
            </w:pPr>
            <w:r w:rsidRPr="00D52C03">
              <w:rPr>
                <w:bCs/>
              </w:rPr>
              <w:t xml:space="preserve">4. </w:t>
            </w:r>
            <w:r>
              <w:rPr>
                <w:bCs/>
              </w:rPr>
              <w:t>По</w:t>
            </w:r>
            <w:r w:rsidRPr="00D52C03">
              <w:rPr>
                <w:bCs/>
              </w:rPr>
              <w:t xml:space="preserve"> направлению «Сервис»</w:t>
            </w:r>
          </w:p>
        </w:tc>
      </w:tr>
      <w:tr w:rsidR="007C6083" w14:paraId="139D6878" w14:textId="77777777">
        <w:trPr>
          <w:trHeight w:val="3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F0BCD" w14:textId="77777777" w:rsidR="007C6083" w:rsidRDefault="007C6083">
            <w:pPr>
              <w:snapToGrid w:val="0"/>
              <w:spacing w:after="62" w:line="252" w:lineRule="auto"/>
              <w:jc w:val="center"/>
              <w:rPr>
                <w:b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46A59" w14:textId="77777777" w:rsidR="007C6083" w:rsidRDefault="007C6083">
            <w:pPr>
              <w:snapToGrid w:val="0"/>
              <w:spacing w:after="62" w:line="252" w:lineRule="auto"/>
              <w:jc w:val="center"/>
              <w:rPr>
                <w:b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0BEFC" w14:textId="77777777" w:rsidR="007C6083" w:rsidRDefault="007C6083">
            <w:pPr>
              <w:snapToGrid w:val="0"/>
              <w:spacing w:after="62" w:line="252" w:lineRule="auto"/>
              <w:jc w:val="center"/>
              <w:rPr>
                <w:b/>
                <w:sz w:val="22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B9DB2" w14:textId="77777777" w:rsidR="007C6083" w:rsidRDefault="007C6083">
            <w:pPr>
              <w:snapToGrid w:val="0"/>
              <w:spacing w:after="62" w:line="252" w:lineRule="auto"/>
              <w:jc w:val="center"/>
              <w:rPr>
                <w:b/>
                <w:sz w:val="22"/>
              </w:rPr>
            </w:pPr>
          </w:p>
        </w:tc>
      </w:tr>
    </w:tbl>
    <w:p w14:paraId="612E68AA" w14:textId="77777777" w:rsidR="00A05F48" w:rsidRDefault="00A05F48">
      <w:pPr>
        <w:tabs>
          <w:tab w:val="left" w:pos="0"/>
          <w:tab w:val="left" w:pos="993"/>
        </w:tabs>
        <w:spacing w:line="314" w:lineRule="auto"/>
        <w:ind w:left="709" w:right="52"/>
      </w:pPr>
    </w:p>
    <w:p w14:paraId="4C7222DD" w14:textId="77777777" w:rsidR="00A05F48" w:rsidRDefault="001B08D6">
      <w:pPr>
        <w:tabs>
          <w:tab w:val="center" w:pos="8188"/>
        </w:tabs>
        <w:ind w:left="-15"/>
      </w:pPr>
      <w:r>
        <w:t xml:space="preserve">Председатель экспертной комиссии </w:t>
      </w:r>
      <w:r>
        <w:tab/>
        <w:t xml:space="preserve">______________________ / Ф.И.О. </w:t>
      </w:r>
    </w:p>
    <w:p w14:paraId="51B061B5" w14:textId="77777777" w:rsidR="00A05F48" w:rsidRDefault="001B08D6">
      <w:pPr>
        <w:spacing w:after="207" w:line="256" w:lineRule="auto"/>
        <w:ind w:left="7568"/>
      </w:pPr>
      <w:r>
        <w:rPr>
          <w:sz w:val="16"/>
        </w:rPr>
        <w:t xml:space="preserve">Подпись </w:t>
      </w:r>
    </w:p>
    <w:p w14:paraId="76A14C65" w14:textId="77777777" w:rsidR="00A05F48" w:rsidRDefault="001B08D6">
      <w:pPr>
        <w:tabs>
          <w:tab w:val="center" w:pos="8188"/>
        </w:tabs>
        <w:ind w:left="-15"/>
      </w:pPr>
      <w:r>
        <w:t xml:space="preserve">Сопредседатель экспертной комиссии </w:t>
      </w:r>
      <w:r>
        <w:tab/>
        <w:t xml:space="preserve">______________________ / Ф.И.О. </w:t>
      </w:r>
    </w:p>
    <w:p w14:paraId="24FCB142" w14:textId="77777777" w:rsidR="00A05F48" w:rsidRDefault="001B08D6">
      <w:pPr>
        <w:tabs>
          <w:tab w:val="center" w:pos="7870"/>
        </w:tabs>
        <w:spacing w:after="173" w:line="256" w:lineRule="auto"/>
      </w:pPr>
      <w:r>
        <w:t xml:space="preserve"> </w:t>
      </w:r>
      <w:r>
        <w:tab/>
      </w:r>
      <w:r>
        <w:rPr>
          <w:sz w:val="16"/>
        </w:rPr>
        <w:t xml:space="preserve">Подпись </w:t>
      </w:r>
    </w:p>
    <w:p w14:paraId="0D29007B" w14:textId="77777777" w:rsidR="00A05F48" w:rsidRDefault="001B08D6">
      <w:pPr>
        <w:tabs>
          <w:tab w:val="center" w:pos="7870"/>
        </w:tabs>
        <w:ind w:left="-15"/>
      </w:pPr>
      <w:r>
        <w:t xml:space="preserve">Член экспертной комиссии  </w:t>
      </w:r>
      <w:r>
        <w:tab/>
      </w:r>
    </w:p>
    <w:p w14:paraId="79041771" w14:textId="77777777" w:rsidR="00A05F48" w:rsidRDefault="001B08D6">
      <w:pPr>
        <w:tabs>
          <w:tab w:val="center" w:pos="8188"/>
        </w:tabs>
        <w:ind w:left="-15"/>
      </w:pPr>
      <w:r>
        <w:t xml:space="preserve"> </w:t>
      </w:r>
      <w:r>
        <w:tab/>
        <w:t xml:space="preserve">______________________ / Ф.И.О. </w:t>
      </w:r>
    </w:p>
    <w:p w14:paraId="2D044310" w14:textId="77777777" w:rsidR="00A05F48" w:rsidRDefault="001B08D6">
      <w:pPr>
        <w:spacing w:after="207" w:line="256" w:lineRule="auto"/>
        <w:ind w:left="7568"/>
      </w:pPr>
      <w:r>
        <w:rPr>
          <w:sz w:val="16"/>
        </w:rPr>
        <w:t xml:space="preserve">Подпись </w:t>
      </w:r>
    </w:p>
    <w:p w14:paraId="178D7DC7" w14:textId="77777777" w:rsidR="00A05F48" w:rsidRDefault="001B08D6">
      <w:pPr>
        <w:tabs>
          <w:tab w:val="center" w:pos="8188"/>
        </w:tabs>
        <w:ind w:left="-15"/>
      </w:pPr>
      <w:r>
        <w:t xml:space="preserve">Секретарь </w:t>
      </w:r>
      <w:r>
        <w:tab/>
        <w:t xml:space="preserve">______________________ / Ф.И.О. </w:t>
      </w:r>
    </w:p>
    <w:p w14:paraId="2A1F0147" w14:textId="77777777" w:rsidR="00A05F48" w:rsidRDefault="001B08D6">
      <w:pPr>
        <w:spacing w:after="166" w:line="256" w:lineRule="auto"/>
        <w:ind w:left="7568"/>
      </w:pPr>
      <w:r>
        <w:rPr>
          <w:sz w:val="16"/>
        </w:rPr>
        <w:t xml:space="preserve">Подпись </w:t>
      </w:r>
    </w:p>
    <w:p w14:paraId="0280CD4D" w14:textId="77777777" w:rsidR="00442FBC" w:rsidRDefault="00442FBC">
      <w:pPr>
        <w:tabs>
          <w:tab w:val="left" w:pos="0"/>
          <w:tab w:val="left" w:pos="993"/>
        </w:tabs>
        <w:spacing w:line="314" w:lineRule="auto"/>
        <w:ind w:left="142" w:right="52"/>
      </w:pPr>
      <w:bookmarkStart w:id="4" w:name="_Hlk90834585"/>
      <w:bookmarkStart w:id="5" w:name="_Hlk90834584"/>
      <w:bookmarkEnd w:id="4"/>
      <w:bookmarkEnd w:id="5"/>
    </w:p>
    <w:sectPr w:rsidR="00442FBC">
      <w:headerReference w:type="even" r:id="rId25"/>
      <w:headerReference w:type="default" r:id="rId26"/>
      <w:footerReference w:type="default" r:id="rId27"/>
      <w:headerReference w:type="first" r:id="rId28"/>
      <w:footerReference w:type="first" r:id="rId29"/>
      <w:pgSz w:w="11906" w:h="16838"/>
      <w:pgMar w:top="1134" w:right="748" w:bottom="1134" w:left="851" w:header="709" w:footer="709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FB826B5" w15:done="0"/>
  <w15:commentEx w15:paraId="6A7649FA" w15:done="0"/>
  <w15:commentEx w15:paraId="03D6C9F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FC371" w14:textId="77777777" w:rsidR="00176BB3" w:rsidRDefault="00176BB3">
      <w:r>
        <w:separator/>
      </w:r>
    </w:p>
  </w:endnote>
  <w:endnote w:type="continuationSeparator" w:id="0">
    <w:p w14:paraId="2070F04C" w14:textId="77777777" w:rsidR="00176BB3" w:rsidRDefault="0017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Devanagari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5637C" w14:textId="77777777" w:rsidR="00176BB3" w:rsidRDefault="00176BB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44FA9" w14:textId="77777777" w:rsidR="00176BB3" w:rsidRDefault="00176BB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3E5B4" w14:textId="77777777" w:rsidR="00176BB3" w:rsidRDefault="00176BB3">
      <w:r>
        <w:separator/>
      </w:r>
    </w:p>
  </w:footnote>
  <w:footnote w:type="continuationSeparator" w:id="0">
    <w:p w14:paraId="7361DDC4" w14:textId="77777777" w:rsidR="00176BB3" w:rsidRDefault="00176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4B1DD" w14:textId="4E983F90" w:rsidR="00176BB3" w:rsidRDefault="00176BB3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22D32B91" wp14:editId="20B6889D">
              <wp:simplePos x="0" y="0"/>
              <wp:positionH relativeFrom="page">
                <wp:posOffset>647700</wp:posOffset>
              </wp:positionH>
              <wp:positionV relativeFrom="page">
                <wp:posOffset>457201</wp:posOffset>
              </wp:positionV>
              <wp:extent cx="6530340" cy="967740"/>
              <wp:effectExtent l="0" t="0" r="0" b="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0340" cy="9677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C67840" w14:textId="77777777" w:rsidR="00176BB3" w:rsidRDefault="00176BB3">
                          <w:r>
                            <w:t xml:space="preserve"> </w:t>
                          </w:r>
                        </w:p>
                        <w:tbl>
                          <w:tblPr>
                            <w:tblOverlap w:val="never"/>
                            <w:tblW w:w="10209" w:type="dxa"/>
                            <w:tblCellMar>
                              <w:top w:w="48" w:type="dxa"/>
                              <w:left w:w="115" w:type="dxa"/>
                              <w:bottom w:w="7" w:type="dxa"/>
                              <w:right w:w="133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12"/>
                            <w:gridCol w:w="7170"/>
                            <w:gridCol w:w="1327"/>
                          </w:tblGrid>
                          <w:tr w:rsidR="00176BB3" w14:paraId="0F597AD1" w14:textId="77777777" w:rsidTr="0054355B">
                            <w:trPr>
                              <w:trHeight w:val="362"/>
                            </w:trPr>
                            <w:tc>
                              <w:tcPr>
                                <w:tcW w:w="1712" w:type="dxa"/>
                                <w:vMerge w:val="restart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0E63F4CD" w14:textId="74069110" w:rsidR="00176BB3" w:rsidRPr="003D7621" w:rsidRDefault="00176BB3" w:rsidP="00CA29D9">
                                <w:pPr>
                                  <w:spacing w:line="259" w:lineRule="auto"/>
                                  <w:suppressOverlap/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345FE9">
                                  <w:rPr>
                                    <w:noProof/>
                                    <w:lang w:eastAsia="ru-RU"/>
                                  </w:rPr>
                                  <w:drawing>
                                    <wp:inline distT="0" distB="0" distL="0" distR="0" wp14:anchorId="0F000246" wp14:editId="21DE9BAA">
                                      <wp:extent cx="480060" cy="672465"/>
                                      <wp:effectExtent l="0" t="0" r="0" b="0"/>
                                      <wp:docPr id="11" name="Рисунок 1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Рисунок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80060" cy="67246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7170" w:type="dxa"/>
                                <w:vMerge w:val="restart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2BB306E2" w14:textId="77777777" w:rsidR="00176BB3" w:rsidRPr="003D7621" w:rsidRDefault="00176BB3" w:rsidP="00CA29D9">
                                <w:pPr>
                                  <w:spacing w:after="23" w:line="259" w:lineRule="auto"/>
                                  <w:ind w:left="17"/>
                                  <w:suppressOverlap/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3D7621">
                                  <w:rPr>
                                    <w:b/>
                                    <w:sz w:val="20"/>
                                  </w:rPr>
                                  <w:t>ПОЛОЖЕНИЕ</w:t>
                                </w:r>
                              </w:p>
                              <w:p w14:paraId="3FCD05BF" w14:textId="77777777" w:rsidR="00176BB3" w:rsidRPr="00CA29D9" w:rsidRDefault="00176BB3" w:rsidP="00CA29D9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CA29D9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о </w:t>
                                </w:r>
                                <w:r w:rsidRPr="00CA29D9">
                                  <w:rPr>
                                    <w:rFonts w:eastAsia="Cambria"/>
                                    <w:b/>
                                    <w:sz w:val="20"/>
                                    <w:szCs w:val="20"/>
                                  </w:rPr>
                                  <w:t xml:space="preserve">Международном молодежном конкурсе </w:t>
                                </w:r>
                              </w:p>
                              <w:p w14:paraId="37625491" w14:textId="77777777" w:rsidR="00176BB3" w:rsidRPr="00CA29D9" w:rsidRDefault="00176BB3" w:rsidP="00CA29D9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CA29D9">
                                  <w:rPr>
                                    <w:rFonts w:eastAsia="Cambria"/>
                                    <w:b/>
                                    <w:sz w:val="20"/>
                                    <w:szCs w:val="20"/>
                                  </w:rPr>
                                  <w:t>стартапов в индустрии туризма и гостеприимства «ProТуризм2022»</w:t>
                                </w:r>
                              </w:p>
                              <w:p w14:paraId="0E1BDE9A" w14:textId="525312E5" w:rsidR="00176BB3" w:rsidRPr="003D7621" w:rsidRDefault="00176BB3" w:rsidP="00CA29D9">
                                <w:pPr>
                                  <w:spacing w:line="259" w:lineRule="auto"/>
                                  <w:suppressOverlap/>
                                  <w:jc w:val="center"/>
                                  <w:rPr>
                                    <w:sz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32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</w:tcPr>
                              <w:p w14:paraId="5E376CE5" w14:textId="77777777" w:rsidR="00176BB3" w:rsidRPr="003D7621" w:rsidRDefault="00176BB3" w:rsidP="00CA29D9">
                                <w:pPr>
                                  <w:spacing w:after="20" w:line="259" w:lineRule="auto"/>
                                  <w:ind w:left="16"/>
                                  <w:suppressOverlap/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3D7621">
                                  <w:rPr>
                                    <w:sz w:val="20"/>
                                  </w:rPr>
                                  <w:t xml:space="preserve">Редакция </w:t>
                                </w:r>
                                <w:r>
                                  <w:rPr>
                                    <w:sz w:val="20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176BB3" w14:paraId="1BA69D84" w14:textId="77777777" w:rsidTr="0054355B">
                            <w:trPr>
                              <w:trHeight w:val="300"/>
                            </w:trPr>
                            <w:tc>
                              <w:tcPr>
                                <w:tcW w:w="0" w:type="auto"/>
                                <w:vMerge/>
                                <w:tcBorders>
                                  <w:top w:val="nil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</w:tcPr>
                              <w:p w14:paraId="76C94D6F" w14:textId="77777777" w:rsidR="00176BB3" w:rsidRPr="003D7621" w:rsidRDefault="00176BB3" w:rsidP="00CA29D9">
                                <w:pPr>
                                  <w:spacing w:after="160" w:line="259" w:lineRule="auto"/>
                                  <w:suppressOverlap/>
                                  <w:rPr>
                                    <w:sz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vMerge/>
                                <w:tcBorders>
                                  <w:top w:val="nil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</w:tcPr>
                              <w:p w14:paraId="23AC8D4B" w14:textId="77777777" w:rsidR="00176BB3" w:rsidRPr="003D7621" w:rsidRDefault="00176BB3" w:rsidP="00CA29D9">
                                <w:pPr>
                                  <w:spacing w:after="160" w:line="259" w:lineRule="auto"/>
                                  <w:suppressOverlap/>
                                  <w:rPr>
                                    <w:sz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32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2DB5345D" w14:textId="2CED59C5" w:rsidR="00176BB3" w:rsidRPr="003D7621" w:rsidRDefault="00176BB3" w:rsidP="00CA29D9">
                                <w:pPr>
                                  <w:spacing w:line="259" w:lineRule="auto"/>
                                  <w:ind w:left="19"/>
                                  <w:suppressOverlap/>
                                  <w:rPr>
                                    <w:sz w:val="22"/>
                                  </w:rPr>
                                </w:pPr>
                                <w:r w:rsidRPr="003D7621">
                                  <w:rPr>
                                    <w:sz w:val="20"/>
                                  </w:rPr>
                                  <w:t>стр.</w:t>
                                </w:r>
                                <w:r w:rsidRPr="003D7621">
                                  <w:fldChar w:fldCharType="begin"/>
                                </w:r>
                                <w:r w:rsidRPr="003D7621">
                                  <w:rPr>
                                    <w:sz w:val="22"/>
                                  </w:rPr>
                                  <w:instrText xml:space="preserve"> PAGE   \* MERGEFORMAT </w:instrText>
                                </w:r>
                                <w:r w:rsidRPr="003D7621">
                                  <w:fldChar w:fldCharType="separate"/>
                                </w:r>
                                <w:r w:rsidR="004C4D02" w:rsidRPr="004C4D02">
                                  <w:rPr>
                                    <w:noProof/>
                                    <w:sz w:val="20"/>
                                  </w:rPr>
                                  <w:t>12</w:t>
                                </w:r>
                                <w:r w:rsidRPr="003D7621">
                                  <w:rPr>
                                    <w:sz w:val="20"/>
                                  </w:rPr>
                                  <w:fldChar w:fldCharType="end"/>
                                </w:r>
                                <w:r w:rsidRPr="003D7621">
                                  <w:rPr>
                                    <w:sz w:val="20"/>
                                  </w:rPr>
                                  <w:t xml:space="preserve"> из </w:t>
                                </w:r>
                                <w:r w:rsidRPr="003D7621"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 w:rsidRPr="003D7621">
                                  <w:rPr>
                                    <w:sz w:val="22"/>
                                  </w:rPr>
                                  <w:instrText xml:space="preserve"> NUMPAGES   \* MERGEFORMAT </w:instrText>
                                </w:r>
                                <w:r w:rsidRPr="003D7621"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4C4D02" w:rsidRPr="004C4D02">
                                  <w:rPr>
                                    <w:noProof/>
                                    <w:sz w:val="20"/>
                                  </w:rPr>
                                  <w:t>19</w:t>
                                </w:r>
                                <w:r w:rsidRPr="003D7621">
                                  <w:rPr>
                                    <w:noProof/>
                                    <w:sz w:val="20"/>
                                  </w:rPr>
                                  <w:fldChar w:fldCharType="end"/>
                                </w:r>
                                <w:r w:rsidRPr="003D7621">
                                  <w:rPr>
                                    <w:sz w:val="20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46222C31" w14:textId="5CA1304A" w:rsidR="00176BB3" w:rsidRDefault="00176BB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pt;margin-top:36pt;width:514.2pt;height:76.2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" stroked="f">
              <v:fill opacity="0"/>
              <v:textbox inset="0,0,0,0">
                <w:txbxContent>
                  <w:p w14:paraId="2EC67840" w14:textId="77777777" w:rsidR="00176BB3" w:rsidRDefault="00176BB3">
                    <w:r>
                      <w:t xml:space="preserve"> </w:t>
                    </w:r>
                  </w:p>
                  <w:tbl>
                    <w:tblPr>
                      <w:tblOverlap w:val="never"/>
                      <w:tblW w:w="10209" w:type="dxa"/>
                      <w:tblCellMar>
                        <w:top w:w="48" w:type="dxa"/>
                        <w:left w:w="115" w:type="dxa"/>
                        <w:bottom w:w="7" w:type="dxa"/>
                        <w:right w:w="133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12"/>
                      <w:gridCol w:w="7170"/>
                      <w:gridCol w:w="1327"/>
                    </w:tblGrid>
                    <w:tr w:rsidR="00176BB3" w14:paraId="0F597AD1" w14:textId="77777777" w:rsidTr="0054355B">
                      <w:trPr>
                        <w:trHeight w:val="362"/>
                      </w:trPr>
                      <w:tc>
                        <w:tcPr>
                          <w:tcW w:w="1712" w:type="dxa"/>
                          <w:vMerge w:val="restart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auto"/>
                          <w:vAlign w:val="center"/>
                        </w:tcPr>
                        <w:p w14:paraId="0E63F4CD" w14:textId="74069110" w:rsidR="00176BB3" w:rsidRPr="003D7621" w:rsidRDefault="00176BB3" w:rsidP="00CA29D9">
                          <w:pPr>
                            <w:spacing w:line="259" w:lineRule="auto"/>
                            <w:suppressOverlap/>
                            <w:jc w:val="center"/>
                            <w:rPr>
                              <w:sz w:val="22"/>
                            </w:rPr>
                          </w:pPr>
                          <w:r w:rsidRPr="00345FE9"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0F000246" wp14:editId="21DE9BAA">
                                <wp:extent cx="480060" cy="672465"/>
                                <wp:effectExtent l="0" t="0" r="0" b="0"/>
                                <wp:docPr id="11" name="Рисунок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80060" cy="6724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7170" w:type="dxa"/>
                          <w:vMerge w:val="restart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auto"/>
                          <w:vAlign w:val="center"/>
                        </w:tcPr>
                        <w:p w14:paraId="2BB306E2" w14:textId="77777777" w:rsidR="00176BB3" w:rsidRPr="003D7621" w:rsidRDefault="00176BB3" w:rsidP="00CA29D9">
                          <w:pPr>
                            <w:spacing w:after="23" w:line="259" w:lineRule="auto"/>
                            <w:ind w:left="17"/>
                            <w:suppressOverlap/>
                            <w:jc w:val="center"/>
                            <w:rPr>
                              <w:sz w:val="22"/>
                            </w:rPr>
                          </w:pPr>
                          <w:r w:rsidRPr="003D7621">
                            <w:rPr>
                              <w:b/>
                              <w:sz w:val="20"/>
                            </w:rPr>
                            <w:t>ПОЛОЖЕНИЕ</w:t>
                          </w:r>
                        </w:p>
                        <w:p w14:paraId="3FCD05BF" w14:textId="77777777" w:rsidR="00176BB3" w:rsidRPr="00CA29D9" w:rsidRDefault="00176BB3" w:rsidP="00CA29D9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CA29D9">
                            <w:rPr>
                              <w:b/>
                              <w:sz w:val="20"/>
                              <w:szCs w:val="20"/>
                            </w:rPr>
                            <w:t xml:space="preserve">о </w:t>
                          </w:r>
                          <w:r w:rsidRPr="00CA29D9">
                            <w:rPr>
                              <w:rFonts w:eastAsia="Cambria"/>
                              <w:b/>
                              <w:sz w:val="20"/>
                              <w:szCs w:val="20"/>
                            </w:rPr>
                            <w:t xml:space="preserve">Международном молодежном конкурсе </w:t>
                          </w:r>
                        </w:p>
                        <w:p w14:paraId="37625491" w14:textId="77777777" w:rsidR="00176BB3" w:rsidRPr="00CA29D9" w:rsidRDefault="00176BB3" w:rsidP="00CA29D9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CA29D9">
                            <w:rPr>
                              <w:rFonts w:eastAsia="Cambria"/>
                              <w:b/>
                              <w:sz w:val="20"/>
                              <w:szCs w:val="20"/>
                            </w:rPr>
                            <w:t>стартапов в индустрии туризма и гостеприимства «ProТуризм2022»</w:t>
                          </w:r>
                        </w:p>
                        <w:p w14:paraId="0E1BDE9A" w14:textId="525312E5" w:rsidR="00176BB3" w:rsidRPr="003D7621" w:rsidRDefault="00176BB3" w:rsidP="00CA29D9">
                          <w:pPr>
                            <w:spacing w:line="259" w:lineRule="auto"/>
                            <w:suppressOverlap/>
                            <w:jc w:val="center"/>
                            <w:rPr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132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auto"/>
                        </w:tcPr>
                        <w:p w14:paraId="5E376CE5" w14:textId="77777777" w:rsidR="00176BB3" w:rsidRPr="003D7621" w:rsidRDefault="00176BB3" w:rsidP="00CA29D9">
                          <w:pPr>
                            <w:spacing w:after="20" w:line="259" w:lineRule="auto"/>
                            <w:ind w:left="16"/>
                            <w:suppressOverlap/>
                            <w:jc w:val="center"/>
                            <w:rPr>
                              <w:sz w:val="22"/>
                            </w:rPr>
                          </w:pPr>
                          <w:r w:rsidRPr="003D7621">
                            <w:rPr>
                              <w:sz w:val="20"/>
                            </w:rPr>
                            <w:t xml:space="preserve">Редакция </w:t>
                          </w:r>
                          <w:r>
                            <w:rPr>
                              <w:sz w:val="20"/>
                            </w:rPr>
                            <w:t>1</w:t>
                          </w:r>
                        </w:p>
                      </w:tc>
                    </w:tr>
                    <w:tr w:rsidR="00176BB3" w14:paraId="1BA69D84" w14:textId="77777777" w:rsidTr="0054355B">
                      <w:trPr>
                        <w:trHeight w:val="300"/>
                      </w:trPr>
                      <w:tc>
                        <w:tcPr>
                          <w:tcW w:w="0" w:type="auto"/>
                          <w:vMerge/>
                          <w:tcBorders>
                            <w:top w:val="nil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auto"/>
                        </w:tcPr>
                        <w:p w14:paraId="76C94D6F" w14:textId="77777777" w:rsidR="00176BB3" w:rsidRPr="003D7621" w:rsidRDefault="00176BB3" w:rsidP="00CA29D9">
                          <w:pPr>
                            <w:spacing w:after="160" w:line="259" w:lineRule="auto"/>
                            <w:suppressOverlap/>
                            <w:rPr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0" w:type="auto"/>
                          <w:vMerge/>
                          <w:tcBorders>
                            <w:top w:val="nil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auto"/>
                        </w:tcPr>
                        <w:p w14:paraId="23AC8D4B" w14:textId="77777777" w:rsidR="00176BB3" w:rsidRPr="003D7621" w:rsidRDefault="00176BB3" w:rsidP="00CA29D9">
                          <w:pPr>
                            <w:spacing w:after="160" w:line="259" w:lineRule="auto"/>
                            <w:suppressOverlap/>
                            <w:rPr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132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auto"/>
                          <w:vAlign w:val="center"/>
                        </w:tcPr>
                        <w:p w14:paraId="2DB5345D" w14:textId="2CED59C5" w:rsidR="00176BB3" w:rsidRPr="003D7621" w:rsidRDefault="00176BB3" w:rsidP="00CA29D9">
                          <w:pPr>
                            <w:spacing w:line="259" w:lineRule="auto"/>
                            <w:ind w:left="19"/>
                            <w:suppressOverlap/>
                            <w:rPr>
                              <w:sz w:val="22"/>
                            </w:rPr>
                          </w:pPr>
                          <w:r w:rsidRPr="003D7621">
                            <w:rPr>
                              <w:sz w:val="20"/>
                            </w:rPr>
                            <w:t>стр.</w:t>
                          </w:r>
                          <w:r w:rsidRPr="003D7621">
                            <w:fldChar w:fldCharType="begin"/>
                          </w:r>
                          <w:r w:rsidRPr="003D7621">
                            <w:rPr>
                              <w:sz w:val="22"/>
                            </w:rPr>
                            <w:instrText xml:space="preserve"> PAGE   \* MERGEFORMAT </w:instrText>
                          </w:r>
                          <w:r w:rsidRPr="003D7621">
                            <w:fldChar w:fldCharType="separate"/>
                          </w:r>
                          <w:r w:rsidR="004C4D02" w:rsidRPr="004C4D02">
                            <w:rPr>
                              <w:noProof/>
                              <w:sz w:val="20"/>
                            </w:rPr>
                            <w:t>12</w:t>
                          </w:r>
                          <w:r w:rsidRPr="003D7621">
                            <w:rPr>
                              <w:sz w:val="20"/>
                            </w:rPr>
                            <w:fldChar w:fldCharType="end"/>
                          </w:r>
                          <w:r w:rsidRPr="003D7621">
                            <w:rPr>
                              <w:sz w:val="20"/>
                            </w:rPr>
                            <w:t xml:space="preserve"> из </w:t>
                          </w:r>
                          <w:r w:rsidRPr="003D7621">
                            <w:rPr>
                              <w:sz w:val="22"/>
                            </w:rPr>
                            <w:fldChar w:fldCharType="begin"/>
                          </w:r>
                          <w:r w:rsidRPr="003D7621">
                            <w:rPr>
                              <w:sz w:val="22"/>
                            </w:rPr>
                            <w:instrText xml:space="preserve"> NUMPAGES   \* MERGEFORMAT </w:instrText>
                          </w:r>
                          <w:r w:rsidRPr="003D7621">
                            <w:rPr>
                              <w:sz w:val="22"/>
                            </w:rPr>
                            <w:fldChar w:fldCharType="separate"/>
                          </w:r>
                          <w:r w:rsidR="004C4D02" w:rsidRPr="004C4D02">
                            <w:rPr>
                              <w:noProof/>
                              <w:sz w:val="20"/>
                            </w:rPr>
                            <w:t>19</w:t>
                          </w:r>
                          <w:r w:rsidRPr="003D7621">
                            <w:rPr>
                              <w:noProof/>
                              <w:sz w:val="20"/>
                            </w:rPr>
                            <w:fldChar w:fldCharType="end"/>
                          </w:r>
                          <w:r w:rsidRPr="003D7621">
                            <w:rPr>
                              <w:sz w:val="20"/>
                            </w:rPr>
                            <w:t xml:space="preserve"> </w:t>
                          </w:r>
                        </w:p>
                      </w:tc>
                    </w:tr>
                  </w:tbl>
                  <w:p w14:paraId="46222C31" w14:textId="5CA1304A" w:rsidR="00176BB3" w:rsidRDefault="00176BB3"/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482AD" w14:textId="77777777" w:rsidR="00176BB3" w:rsidRDefault="00176BB3">
    <w:pPr>
      <w:pStyle w:val="ac"/>
      <w:jc w:val="right"/>
    </w:pPr>
  </w:p>
  <w:p w14:paraId="2295ED48" w14:textId="77777777" w:rsidR="00176BB3" w:rsidRDefault="00176BB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FE562" w14:textId="77777777" w:rsidR="00176BB3" w:rsidRDefault="00176BB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D898E" w14:textId="6DFF1C10" w:rsidR="00176BB3" w:rsidRDefault="00176BB3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A3B1360" wp14:editId="3E78BB9B">
              <wp:simplePos x="0" y="0"/>
              <wp:positionH relativeFrom="page">
                <wp:posOffset>666750</wp:posOffset>
              </wp:positionH>
              <wp:positionV relativeFrom="page">
                <wp:posOffset>457200</wp:posOffset>
              </wp:positionV>
              <wp:extent cx="8601710" cy="83312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1710" cy="8331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5309" w:type="dxa"/>
                            <w:tblInd w:w="115" w:type="dxa"/>
                            <w:tblLayout w:type="fixed"/>
                            <w:tblCellMar>
                              <w:top w:w="48" w:type="dxa"/>
                              <w:left w:w="115" w:type="dxa"/>
                              <w:bottom w:w="7" w:type="dxa"/>
                              <w:right w:w="133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880"/>
                            <w:gridCol w:w="13429"/>
                          </w:tblGrid>
                          <w:tr w:rsidR="00176BB3" w14:paraId="2710BC2D" w14:textId="77777777" w:rsidTr="00A67CE4">
                            <w:trPr>
                              <w:trHeight w:val="345"/>
                            </w:trPr>
                            <w:tc>
                              <w:tcPr>
                                <w:tcW w:w="1880" w:type="dxa"/>
                                <w:vMerge w:val="restart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0FFABF4A" w14:textId="171BFC01" w:rsidR="00176BB3" w:rsidRDefault="00176BB3">
                                <w:pPr>
                                  <w:spacing w:line="256" w:lineRule="auto"/>
                                  <w:jc w:val="center"/>
                                  <w:rPr>
                                    <w:b/>
                                    <w:color w:val="000000"/>
                                    <w:sz w:val="20"/>
                                    <w:szCs w:val="22"/>
                                  </w:rPr>
                                </w:pPr>
                                <w:r>
                                  <w:rPr>
                                    <w:noProof/>
                                    <w:color w:val="000000"/>
                                    <w:sz w:val="22"/>
                                    <w:szCs w:val="22"/>
                                    <w:lang w:eastAsia="ru-RU"/>
                                  </w:rPr>
                                  <w:drawing>
                                    <wp:inline distT="0" distB="0" distL="0" distR="0" wp14:anchorId="16672C66" wp14:editId="165006A7">
                                      <wp:extent cx="476250" cy="657225"/>
                                      <wp:effectExtent l="0" t="0" r="0" b="9525"/>
                                      <wp:docPr id="18" name="Рисунок 1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76250" cy="6572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3429" w:type="dxa"/>
                                <w:vMerge w:val="restart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</w:tcPr>
                              <w:p w14:paraId="21892784" w14:textId="77777777" w:rsidR="00176BB3" w:rsidRDefault="00176BB3">
                                <w:pPr>
                                  <w:spacing w:after="23" w:line="256" w:lineRule="auto"/>
                                  <w:ind w:left="17"/>
                                  <w:jc w:val="cente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  <w:szCs w:val="22"/>
                                  </w:rPr>
                                  <w:t xml:space="preserve">ПОЛОЖЕНИЕ  </w:t>
                                </w:r>
                              </w:p>
                              <w:p w14:paraId="25BDBE2F" w14:textId="77777777" w:rsidR="00176BB3" w:rsidRDefault="00176BB3">
                                <w:pPr>
                                  <w:jc w:val="cente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о </w:t>
                                </w:r>
                                <w:r>
                                  <w:rPr>
                                    <w:rFonts w:eastAsia="Cambria"/>
                                    <w:b/>
                                    <w:sz w:val="20"/>
                                    <w:szCs w:val="20"/>
                                  </w:rPr>
                                  <w:t xml:space="preserve">Международном молодежном конкурсе стартапов в индустрии </w:t>
                                </w:r>
                              </w:p>
                              <w:p w14:paraId="7B35D2A2" w14:textId="77777777" w:rsidR="00176BB3" w:rsidRDefault="00176BB3">
                                <w:pPr>
                                  <w:jc w:val="center"/>
                                </w:pPr>
                                <w:r>
                                  <w:rPr>
                                    <w:rFonts w:eastAsia="Cambria"/>
                                    <w:b/>
                                    <w:sz w:val="20"/>
                                    <w:szCs w:val="20"/>
                                  </w:rPr>
                                  <w:t>туризма и гостеприимства «ProТуризм2022»</w:t>
                                </w:r>
                              </w:p>
                              <w:p w14:paraId="5ADE8E94" w14:textId="77777777" w:rsidR="00176BB3" w:rsidRDefault="00176BB3">
                                <w:pPr>
                                  <w:spacing w:line="256" w:lineRule="auto"/>
                                  <w:jc w:val="center"/>
                                  <w:rPr>
                                    <w:b/>
                                    <w:color w:val="0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  <w:tr w:rsidR="00176BB3" w14:paraId="01023A5C" w14:textId="77777777" w:rsidTr="00A67CE4">
                            <w:trPr>
                              <w:trHeight w:val="433"/>
                            </w:trPr>
                            <w:tc>
                              <w:tcPr>
                                <w:tcW w:w="1880" w:type="dxa"/>
                                <w:vMerge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480FE037" w14:textId="77777777" w:rsidR="00176BB3" w:rsidRDefault="00176BB3">
                                <w:pPr>
                                  <w:snapToGrid w:val="0"/>
                                  <w:spacing w:after="160" w:line="256" w:lineRule="auto"/>
                                  <w:rPr>
                                    <w:color w:val="0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3429" w:type="dxa"/>
                                <w:vMerge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</w:tcPr>
                              <w:p w14:paraId="24197DF7" w14:textId="77777777" w:rsidR="00176BB3" w:rsidRDefault="00176BB3">
                                <w:pPr>
                                  <w:snapToGrid w:val="0"/>
                                  <w:spacing w:after="160" w:line="256" w:lineRule="auto"/>
                                  <w:rPr>
                                    <w:color w:val="0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</w:tbl>
                        <w:p w14:paraId="4D8595CA" w14:textId="77777777" w:rsidR="00176BB3" w:rsidRDefault="00176BB3">
                          <w:pPr>
                            <w:pStyle w:val="af3"/>
                            <w:rPr>
                              <w:color w:val="000000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2.5pt;margin-top:36pt;width:677.3pt;height:65.6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" stroked="f">
              <v:fill opacity="0"/>
              <v:textbox inset="0,0,0,0">
                <w:txbxContent>
                  <w:tbl>
                    <w:tblPr>
                      <w:tblW w:w="15309" w:type="dxa"/>
                      <w:tblInd w:w="115" w:type="dxa"/>
                      <w:tblLayout w:type="fixed"/>
                      <w:tblCellMar>
                        <w:top w:w="48" w:type="dxa"/>
                        <w:left w:w="115" w:type="dxa"/>
                        <w:bottom w:w="7" w:type="dxa"/>
                        <w:right w:w="133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880"/>
                      <w:gridCol w:w="13429"/>
                    </w:tblGrid>
                    <w:tr w:rsidR="00176BB3" w14:paraId="2710BC2D" w14:textId="77777777" w:rsidTr="00A67CE4">
                      <w:trPr>
                        <w:trHeight w:val="345"/>
                      </w:trPr>
                      <w:tc>
                        <w:tcPr>
                          <w:tcW w:w="1880" w:type="dxa"/>
                          <w:vMerge w:val="restart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  <w:vAlign w:val="center"/>
                        </w:tcPr>
                        <w:p w14:paraId="0FFABF4A" w14:textId="171BFC01" w:rsidR="00176BB3" w:rsidRDefault="00176BB3">
                          <w:pPr>
                            <w:spacing w:line="256" w:lineRule="auto"/>
                            <w:jc w:val="center"/>
                            <w:rPr>
                              <w:b/>
                              <w:color w:val="000000"/>
                              <w:sz w:val="20"/>
                              <w:szCs w:val="22"/>
                            </w:rPr>
                          </w:pPr>
                          <w:r>
                            <w:rPr>
                              <w:noProof/>
                              <w:color w:val="000000"/>
                              <w:sz w:val="22"/>
                              <w:szCs w:val="22"/>
                              <w:lang w:eastAsia="ru-RU"/>
                            </w:rPr>
                            <w:drawing>
                              <wp:inline distT="0" distB="0" distL="0" distR="0" wp14:anchorId="16672C66" wp14:editId="165006A7">
                                <wp:extent cx="476250" cy="657225"/>
                                <wp:effectExtent l="0" t="0" r="0" b="9525"/>
                                <wp:docPr id="18" name="Рисунок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62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3429" w:type="dxa"/>
                          <w:vMerge w:val="restart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auto"/>
                        </w:tcPr>
                        <w:p w14:paraId="21892784" w14:textId="77777777" w:rsidR="00176BB3" w:rsidRDefault="00176BB3">
                          <w:pPr>
                            <w:spacing w:after="23" w:line="256" w:lineRule="auto"/>
                            <w:ind w:left="17"/>
                            <w:jc w:val="center"/>
                          </w:pPr>
                          <w:r>
                            <w:rPr>
                              <w:b/>
                              <w:color w:val="000000"/>
                              <w:sz w:val="20"/>
                              <w:szCs w:val="22"/>
                            </w:rPr>
                            <w:t xml:space="preserve">ПОЛОЖЕНИЕ  </w:t>
                          </w:r>
                        </w:p>
                        <w:p w14:paraId="25BDBE2F" w14:textId="77777777" w:rsidR="00176BB3" w:rsidRDefault="00176BB3">
                          <w:pPr>
                            <w:jc w:val="center"/>
                          </w:pPr>
                          <w:r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о </w:t>
                          </w:r>
                          <w:r>
                            <w:rPr>
                              <w:rFonts w:eastAsia="Cambria"/>
                              <w:b/>
                              <w:sz w:val="20"/>
                              <w:szCs w:val="20"/>
                            </w:rPr>
                            <w:t xml:space="preserve">Международном молодежном конкурсе стартапов в индустрии </w:t>
                          </w:r>
                        </w:p>
                        <w:p w14:paraId="7B35D2A2" w14:textId="77777777" w:rsidR="00176BB3" w:rsidRDefault="00176BB3">
                          <w:pPr>
                            <w:jc w:val="center"/>
                          </w:pPr>
                          <w:r>
                            <w:rPr>
                              <w:rFonts w:eastAsia="Cambria"/>
                              <w:b/>
                              <w:sz w:val="20"/>
                              <w:szCs w:val="20"/>
                            </w:rPr>
                            <w:t>туризма и гостеприимства «ProТуризм2022»</w:t>
                          </w:r>
                        </w:p>
                        <w:p w14:paraId="5ADE8E94" w14:textId="77777777" w:rsidR="00176BB3" w:rsidRDefault="00176BB3">
                          <w:pPr>
                            <w:spacing w:line="256" w:lineRule="auto"/>
                            <w:jc w:val="center"/>
                            <w:rPr>
                              <w:b/>
                              <w:color w:val="000000"/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  <w:tr w:rsidR="00176BB3" w14:paraId="01023A5C" w14:textId="77777777" w:rsidTr="00A67CE4">
                      <w:trPr>
                        <w:trHeight w:val="433"/>
                      </w:trPr>
                      <w:tc>
                        <w:tcPr>
                          <w:tcW w:w="1880" w:type="dxa"/>
                          <w:vMerge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  <w:vAlign w:val="center"/>
                        </w:tcPr>
                        <w:p w14:paraId="480FE037" w14:textId="77777777" w:rsidR="00176BB3" w:rsidRDefault="00176BB3">
                          <w:pPr>
                            <w:snapToGrid w:val="0"/>
                            <w:spacing w:after="160" w:line="256" w:lineRule="auto"/>
                            <w:rPr>
                              <w:color w:val="000000"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3429" w:type="dxa"/>
                          <w:vMerge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auto"/>
                        </w:tcPr>
                        <w:p w14:paraId="24197DF7" w14:textId="77777777" w:rsidR="00176BB3" w:rsidRDefault="00176BB3">
                          <w:pPr>
                            <w:snapToGrid w:val="0"/>
                            <w:spacing w:after="160" w:line="256" w:lineRule="auto"/>
                            <w:rPr>
                              <w:color w:val="000000"/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</w:tbl>
                  <w:p w14:paraId="4D8595CA" w14:textId="77777777" w:rsidR="00176BB3" w:rsidRDefault="00176BB3">
                    <w:pPr>
                      <w:pStyle w:val="af3"/>
                      <w:rPr>
                        <w:color w:val="000000"/>
                        <w:sz w:val="22"/>
                        <w:szCs w:val="2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4F72FAF4" w14:textId="77777777" w:rsidR="00176BB3" w:rsidRDefault="00176BB3"/>
  <w:p w14:paraId="091251EA" w14:textId="77777777" w:rsidR="00176BB3" w:rsidRDefault="00176BB3"/>
  <w:p w14:paraId="1EDD275F" w14:textId="77777777" w:rsidR="00176BB3" w:rsidRDefault="00176BB3"/>
  <w:p w14:paraId="253C252E" w14:textId="77777777" w:rsidR="00176BB3" w:rsidRDefault="00176BB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48C6E" w14:textId="77777777" w:rsidR="00176BB3" w:rsidRDefault="00176BB3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64FF6" w14:textId="77777777" w:rsidR="00176BB3" w:rsidRDefault="00176BB3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6" w:type="dxa"/>
      <w:tblInd w:w="-5" w:type="dxa"/>
      <w:tblLayout w:type="fixed"/>
      <w:tblCellMar>
        <w:top w:w="48" w:type="dxa"/>
        <w:left w:w="115" w:type="dxa"/>
        <w:bottom w:w="7" w:type="dxa"/>
        <w:right w:w="133" w:type="dxa"/>
      </w:tblCellMar>
      <w:tblLook w:val="0000" w:firstRow="0" w:lastRow="0" w:firstColumn="0" w:lastColumn="0" w:noHBand="0" w:noVBand="0"/>
    </w:tblPr>
    <w:tblGrid>
      <w:gridCol w:w="1113"/>
      <w:gridCol w:w="7371"/>
      <w:gridCol w:w="1842"/>
    </w:tblGrid>
    <w:tr w:rsidR="00176BB3" w14:paraId="4D38BC64" w14:textId="77777777" w:rsidTr="00DB550F">
      <w:trPr>
        <w:trHeight w:val="540"/>
      </w:trPr>
      <w:tc>
        <w:tcPr>
          <w:tcW w:w="1113" w:type="dxa"/>
          <w:vMerge w:val="restart"/>
          <w:tcBorders>
            <w:top w:val="single" w:sz="4" w:space="0" w:color="000000"/>
            <w:left w:val="single" w:sz="4" w:space="0" w:color="000000"/>
          </w:tcBorders>
          <w:shd w:val="clear" w:color="auto" w:fill="auto"/>
        </w:tcPr>
        <w:p w14:paraId="7E2D41B1" w14:textId="1C99D1FA" w:rsidR="00176BB3" w:rsidRDefault="00176BB3" w:rsidP="00896C70">
          <w:pPr>
            <w:snapToGrid w:val="0"/>
            <w:spacing w:line="256" w:lineRule="auto"/>
            <w:rPr>
              <w:color w:val="000000"/>
              <w:sz w:val="22"/>
              <w:szCs w:val="22"/>
            </w:rPr>
          </w:pPr>
          <w:r w:rsidRPr="008E60CD">
            <w:t xml:space="preserve"> </w:t>
          </w:r>
          <w:r>
            <w:rPr>
              <w:noProof/>
              <w:lang w:eastAsia="ru-RU"/>
            </w:rPr>
            <w:drawing>
              <wp:inline distT="0" distB="0" distL="0" distR="0" wp14:anchorId="0FD8D5CF" wp14:editId="42A6EA27">
                <wp:extent cx="438150" cy="610405"/>
                <wp:effectExtent l="0" t="0" r="0" b="0"/>
                <wp:docPr id="16" name="Рисунок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0965" cy="6143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</w:tcPr>
        <w:p w14:paraId="1C6ECCC6" w14:textId="58D28650" w:rsidR="00176BB3" w:rsidRPr="00896C70" w:rsidRDefault="00176BB3" w:rsidP="00896C70">
          <w:pPr>
            <w:snapToGrid w:val="0"/>
            <w:spacing w:line="256" w:lineRule="auto"/>
            <w:ind w:left="-115" w:right="-570"/>
            <w:jc w:val="center"/>
            <w:rPr>
              <w:b/>
              <w:sz w:val="20"/>
              <w:szCs w:val="20"/>
            </w:rPr>
          </w:pPr>
          <w:r w:rsidRPr="00896C70">
            <w:rPr>
              <w:b/>
              <w:sz w:val="20"/>
              <w:szCs w:val="20"/>
            </w:rPr>
            <w:t>ПОЛОЖЕНИЕ</w:t>
          </w:r>
        </w:p>
        <w:p w14:paraId="61B28059" w14:textId="1F779204" w:rsidR="00176BB3" w:rsidRPr="00896C70" w:rsidRDefault="00176BB3" w:rsidP="00896C70">
          <w:pPr>
            <w:snapToGrid w:val="0"/>
            <w:spacing w:line="256" w:lineRule="auto"/>
            <w:ind w:left="-115" w:right="-570"/>
            <w:jc w:val="center"/>
            <w:rPr>
              <w:b/>
              <w:sz w:val="20"/>
              <w:szCs w:val="20"/>
            </w:rPr>
          </w:pPr>
          <w:r w:rsidRPr="00896C70">
            <w:rPr>
              <w:b/>
              <w:sz w:val="20"/>
              <w:szCs w:val="20"/>
            </w:rPr>
            <w:t>о Международном молодежном конкурсе</w:t>
          </w:r>
        </w:p>
        <w:p w14:paraId="4CA82793" w14:textId="17F2CDEC" w:rsidR="00176BB3" w:rsidRPr="00896C70" w:rsidRDefault="00176BB3" w:rsidP="00896C70">
          <w:pPr>
            <w:snapToGrid w:val="0"/>
            <w:spacing w:line="256" w:lineRule="auto"/>
            <w:ind w:left="-115" w:right="-570"/>
            <w:jc w:val="center"/>
            <w:rPr>
              <w:b/>
              <w:color w:val="000000"/>
              <w:sz w:val="20"/>
              <w:szCs w:val="20"/>
            </w:rPr>
          </w:pPr>
          <w:proofErr w:type="spellStart"/>
          <w:r w:rsidRPr="00896C70">
            <w:rPr>
              <w:b/>
              <w:sz w:val="20"/>
              <w:szCs w:val="20"/>
            </w:rPr>
            <w:t>стартапов</w:t>
          </w:r>
          <w:proofErr w:type="spellEnd"/>
          <w:r w:rsidRPr="00896C70">
            <w:rPr>
              <w:b/>
              <w:sz w:val="20"/>
              <w:szCs w:val="20"/>
            </w:rPr>
            <w:t xml:space="preserve"> в индустрии туризма и гостеприимства «ProТуризм2022»</w:t>
          </w:r>
        </w:p>
      </w:tc>
      <w:tc>
        <w:tcPr>
          <w:tcW w:w="184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293E11AC" w14:textId="383D1D91" w:rsidR="00176BB3" w:rsidRPr="00896C70" w:rsidRDefault="00176BB3" w:rsidP="00896C70">
          <w:pPr>
            <w:snapToGrid w:val="0"/>
            <w:spacing w:line="256" w:lineRule="auto"/>
            <w:ind w:left="-115" w:right="-570"/>
            <w:rPr>
              <w:color w:val="000000"/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 </w:t>
          </w:r>
          <w:r w:rsidRPr="00896C70">
            <w:rPr>
              <w:sz w:val="20"/>
              <w:szCs w:val="20"/>
            </w:rPr>
            <w:t>Редакция 1</w:t>
          </w:r>
        </w:p>
      </w:tc>
    </w:tr>
    <w:tr w:rsidR="00176BB3" w14:paraId="776176DE" w14:textId="77777777" w:rsidTr="00DB550F">
      <w:trPr>
        <w:trHeight w:val="314"/>
      </w:trPr>
      <w:tc>
        <w:tcPr>
          <w:tcW w:w="1113" w:type="dxa"/>
          <w:vMerge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68958C05" w14:textId="77777777" w:rsidR="00176BB3" w:rsidRPr="008E60CD" w:rsidRDefault="00176BB3" w:rsidP="00896C70">
          <w:pPr>
            <w:snapToGrid w:val="0"/>
            <w:spacing w:line="256" w:lineRule="auto"/>
          </w:pPr>
        </w:p>
      </w:tc>
      <w:tc>
        <w:tcPr>
          <w:tcW w:w="7371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4C298C35" w14:textId="77777777" w:rsidR="00176BB3" w:rsidRPr="00896C70" w:rsidRDefault="00176BB3" w:rsidP="00896C70">
          <w:pPr>
            <w:snapToGrid w:val="0"/>
            <w:spacing w:line="256" w:lineRule="auto"/>
            <w:ind w:right="-570"/>
            <w:jc w:val="center"/>
            <w:rPr>
              <w:b/>
              <w:sz w:val="20"/>
              <w:szCs w:val="20"/>
            </w:rPr>
          </w:pPr>
        </w:p>
      </w:tc>
      <w:tc>
        <w:tcPr>
          <w:tcW w:w="184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70F4B8C6" w14:textId="336973CE" w:rsidR="00176BB3" w:rsidRPr="00896C70" w:rsidRDefault="00176BB3" w:rsidP="00DB550F">
          <w:pPr>
            <w:snapToGrid w:val="0"/>
            <w:spacing w:line="256" w:lineRule="auto"/>
            <w:ind w:right="-57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  с</w:t>
          </w:r>
          <w:r w:rsidRPr="00896C70">
            <w:rPr>
              <w:sz w:val="20"/>
              <w:szCs w:val="20"/>
            </w:rPr>
            <w:t>тр.</w:t>
          </w:r>
          <w:r>
            <w:rPr>
              <w:sz w:val="20"/>
              <w:szCs w:val="20"/>
            </w:rPr>
            <w:t>19 из 19</w:t>
          </w:r>
        </w:p>
      </w:tc>
    </w:tr>
  </w:tbl>
  <w:p w14:paraId="14A0180E" w14:textId="77777777" w:rsidR="00176BB3" w:rsidRDefault="00176BB3">
    <w:pPr>
      <w:pStyle w:val="ac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B3221" w14:textId="77777777" w:rsidR="00176BB3" w:rsidRDefault="00176BB3">
    <w:pPr>
      <w:pStyle w:val="ac"/>
    </w:pPr>
  </w:p>
  <w:p w14:paraId="5F2EFA65" w14:textId="77777777" w:rsidR="00176BB3" w:rsidRDefault="00176BB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  <w:szCs w:val="22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hint="default"/>
      </w:rPr>
    </w:lvl>
  </w:abstractNum>
  <w:abstractNum w:abstractNumId="5">
    <w:nsid w:val="00000006"/>
    <w:multiLevelType w:val="multilevel"/>
    <w:tmpl w:val="00000006"/>
    <w:name w:val="WW8Num7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hint="default"/>
      </w:r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87" w:hanging="1020"/>
      </w:pPr>
      <w:rPr>
        <w:rFonts w:hint="default"/>
        <w:b w:val="0"/>
        <w:bCs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</w:rPr>
    </w:lvl>
  </w:abstractNum>
  <w:abstractNum w:abstractNumId="7">
    <w:nsid w:val="00000008"/>
    <w:multiLevelType w:val="multilevel"/>
    <w:tmpl w:val="00000008"/>
    <w:name w:val="WW8Num1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8">
    <w:nsid w:val="00000009"/>
    <w:multiLevelType w:val="multilevel"/>
    <w:tmpl w:val="00000009"/>
    <w:name w:val="WW8Num12"/>
    <w:lvl w:ilvl="0">
      <w:start w:val="8"/>
      <w:numFmt w:val="decimal"/>
      <w:lvlText w:val="%1."/>
      <w:lvlJc w:val="left"/>
      <w:pPr>
        <w:tabs>
          <w:tab w:val="num" w:pos="0"/>
        </w:tabs>
        <w:ind w:left="1305" w:hanging="360"/>
      </w:pPr>
      <w:rPr>
        <w:rFonts w:hint="default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05" w:hanging="360"/>
      </w:pPr>
      <w:rPr>
        <w:rFonts w:hint="default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65" w:hanging="720"/>
      </w:pPr>
      <w:rPr>
        <w:rFonts w:hint="default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65" w:hanging="720"/>
      </w:pPr>
      <w:rPr>
        <w:rFonts w:hint="default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25" w:hanging="1080"/>
      </w:pPr>
      <w:rPr>
        <w:rFonts w:hint="default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25" w:hanging="1080"/>
      </w:pPr>
      <w:rPr>
        <w:rFonts w:hint="default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385" w:hanging="1440"/>
      </w:pPr>
      <w:rPr>
        <w:rFonts w:hint="default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85" w:hanging="1440"/>
      </w:pPr>
      <w:rPr>
        <w:rFonts w:hint="default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745" w:hanging="1800"/>
      </w:pPr>
      <w:rPr>
        <w:rFonts w:hint="default"/>
        <w:szCs w:val="22"/>
      </w:rPr>
    </w:lvl>
  </w:abstractNum>
  <w:abstractNum w:abstractNumId="9">
    <w:nsid w:val="0000000A"/>
    <w:multiLevelType w:val="singleLevel"/>
    <w:tmpl w:val="0000000A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10">
    <w:nsid w:val="0000000B"/>
    <w:multiLevelType w:val="multilevel"/>
    <w:tmpl w:val="0000000B"/>
    <w:name w:val="WW8Num14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hint="default"/>
      </w:rPr>
    </w:lvl>
  </w:abstractNum>
  <w:abstractNum w:abstractNumId="11">
    <w:nsid w:val="0000000C"/>
    <w:multiLevelType w:val="multilevel"/>
    <w:tmpl w:val="0000000C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hint="default"/>
      </w:rPr>
    </w:lvl>
  </w:abstractNum>
  <w:abstractNum w:abstractNumId="12">
    <w:nsid w:val="0000000D"/>
    <w:multiLevelType w:val="singleLevel"/>
    <w:tmpl w:val="0000000D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13">
    <w:nsid w:val="0000000E"/>
    <w:multiLevelType w:val="singleLevel"/>
    <w:tmpl w:val="0000000E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945" w:hanging="360"/>
      </w:pPr>
      <w:rPr>
        <w:rFonts w:hint="default"/>
        <w:b/>
        <w:szCs w:val="22"/>
      </w:rPr>
    </w:lvl>
  </w:abstractNum>
  <w:abstractNum w:abstractNumId="14">
    <w:nsid w:val="0000000F"/>
    <w:multiLevelType w:val="multilevel"/>
    <w:tmpl w:val="0000000F"/>
    <w:name w:val="WW8Num19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rFonts w:hint="default"/>
      </w:rPr>
    </w:lvl>
  </w:abstractNum>
  <w:abstractNum w:abstractNumId="15">
    <w:nsid w:val="00000010"/>
    <w:multiLevelType w:val="multilevel"/>
    <w:tmpl w:val="243A4590"/>
    <w:name w:val="WW8Num20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  <w:b/>
      </w:rPr>
    </w:lvl>
  </w:abstractNum>
  <w:abstractNum w:abstractNumId="16">
    <w:nsid w:val="00000011"/>
    <w:multiLevelType w:val="multilevel"/>
    <w:tmpl w:val="00000011"/>
    <w:name w:val="WW8Num21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Cs w:val="22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  <w:b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  <w:b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  <w:b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  <w:b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  <w:b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  <w:b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  <w:b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  <w:b/>
        <w:szCs w:val="22"/>
      </w:rPr>
    </w:lvl>
  </w:abstractNum>
  <w:abstractNum w:abstractNumId="17">
    <w:nsid w:val="00000012"/>
    <w:multiLevelType w:val="singleLevel"/>
    <w:tmpl w:val="00000012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18">
    <w:nsid w:val="00000013"/>
    <w:multiLevelType w:val="singleLevel"/>
    <w:tmpl w:val="00000013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  <w:i w:val="0"/>
      </w:rPr>
    </w:lvl>
  </w:abstractNum>
  <w:abstractNum w:abstractNumId="19">
    <w:nsid w:val="00000014"/>
    <w:multiLevelType w:val="multilevel"/>
    <w:tmpl w:val="00000014"/>
    <w:name w:val="WW8Num27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6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2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5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2240" w:hanging="1800"/>
      </w:pPr>
      <w:rPr>
        <w:rFonts w:hint="default"/>
      </w:rPr>
    </w:lvl>
  </w:abstractNum>
  <w:abstractNum w:abstractNumId="20">
    <w:nsid w:val="7F3276D2"/>
    <w:multiLevelType w:val="multilevel"/>
    <w:tmpl w:val="39FC0A1A"/>
    <w:name w:val="WW8Num27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6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2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5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22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Брилль Мария Ильинична">
    <w15:presenceInfo w15:providerId="AD" w15:userId="S-1-5-21-1966929011-1352508039-1522445528-403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BC"/>
    <w:rsid w:val="00012EF2"/>
    <w:rsid w:val="00176BB3"/>
    <w:rsid w:val="001B08D6"/>
    <w:rsid w:val="0024430A"/>
    <w:rsid w:val="002673F5"/>
    <w:rsid w:val="002D473B"/>
    <w:rsid w:val="003A71E1"/>
    <w:rsid w:val="003F5039"/>
    <w:rsid w:val="004359FF"/>
    <w:rsid w:val="00442FBC"/>
    <w:rsid w:val="004B7A1C"/>
    <w:rsid w:val="004C4D02"/>
    <w:rsid w:val="0054355B"/>
    <w:rsid w:val="0067318E"/>
    <w:rsid w:val="007C6083"/>
    <w:rsid w:val="00822582"/>
    <w:rsid w:val="00860DE8"/>
    <w:rsid w:val="00896C70"/>
    <w:rsid w:val="008D5637"/>
    <w:rsid w:val="00A009F6"/>
    <w:rsid w:val="00A00F36"/>
    <w:rsid w:val="00A05F48"/>
    <w:rsid w:val="00A209DA"/>
    <w:rsid w:val="00A22189"/>
    <w:rsid w:val="00A67CE4"/>
    <w:rsid w:val="00AA45EC"/>
    <w:rsid w:val="00AE77A7"/>
    <w:rsid w:val="00C370F7"/>
    <w:rsid w:val="00C72BD3"/>
    <w:rsid w:val="00C80330"/>
    <w:rsid w:val="00CA29D9"/>
    <w:rsid w:val="00CB1E1C"/>
    <w:rsid w:val="00CF271E"/>
    <w:rsid w:val="00D52C03"/>
    <w:rsid w:val="00DB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790CA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FF"/>
    <w:pPr>
      <w:suppressAutoHyphens/>
    </w:pPr>
    <w:rPr>
      <w:sz w:val="24"/>
      <w:szCs w:val="24"/>
      <w:lang w:bidi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bCs/>
      <w:szCs w:val="16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Cs w:val="22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hint="default"/>
      <w:b w:val="0"/>
      <w:bCs w:val="0"/>
      <w:lang w:val="en-US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szCs w:val="22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  <w:sz w:val="24"/>
      <w:szCs w:val="24"/>
    </w:rPr>
  </w:style>
  <w:style w:type="character" w:customStyle="1" w:styleId="WW8Num16z1">
    <w:name w:val="WW8Num16z1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  <w:b/>
    </w:rPr>
  </w:style>
  <w:style w:type="character" w:customStyle="1" w:styleId="WW8Num21z0">
    <w:name w:val="WW8Num21z0"/>
    <w:rPr>
      <w:rFonts w:hint="default"/>
      <w:b/>
      <w:szCs w:val="22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i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hint="default"/>
      <w:b w:val="0"/>
      <w:bCs w:val="0"/>
    </w:rPr>
  </w:style>
  <w:style w:type="character" w:customStyle="1" w:styleId="WW8Num28z2">
    <w:name w:val="WW8Num28z2"/>
    <w:rPr>
      <w:rFonts w:hint="default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Pr>
      <w:b/>
      <w:bCs/>
    </w:rPr>
  </w:style>
  <w:style w:type="character" w:styleId="a5">
    <w:name w:val="FollowedHyperlink"/>
    <w:rPr>
      <w:color w:val="800080"/>
      <w:u w:val="single"/>
    </w:rPr>
  </w:style>
  <w:style w:type="character" w:customStyle="1" w:styleId="UnresolvedMention">
    <w:name w:val="Unresolved Mention"/>
    <w:rPr>
      <w:color w:val="605E5C"/>
      <w:shd w:val="clear" w:color="auto" w:fill="E1DFDD"/>
    </w:rPr>
  </w:style>
  <w:style w:type="character" w:customStyle="1" w:styleId="a6">
    <w:name w:val="Верхний колонтитул Знак"/>
    <w:rPr>
      <w:sz w:val="24"/>
      <w:szCs w:val="24"/>
      <w:lang w:bidi="ar-SA"/>
    </w:rPr>
  </w:style>
  <w:style w:type="character" w:customStyle="1" w:styleId="a7">
    <w:name w:val="Нижний колонтитул Знак"/>
    <w:rPr>
      <w:sz w:val="24"/>
      <w:szCs w:val="24"/>
      <w:lang w:bidi="ar-SA"/>
    </w:rPr>
  </w:style>
  <w:style w:type="character" w:styleId="a8">
    <w:name w:val="page number"/>
    <w:rPr>
      <w:rFonts w:cs="Times New Roman"/>
    </w:rPr>
  </w:style>
  <w:style w:type="paragraph" w:customStyle="1" w:styleId="10">
    <w:name w:val="Заголовок1"/>
    <w:basedOn w:val="a"/>
    <w:next w:val="a9"/>
    <w:pPr>
      <w:jc w:val="center"/>
    </w:pPr>
    <w:rPr>
      <w:b/>
      <w:sz w:val="28"/>
      <w:szCs w:val="20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Noto Sans Devanagari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c">
    <w:name w:val="header"/>
    <w:basedOn w:val="a"/>
  </w:style>
  <w:style w:type="paragraph" w:styleId="ad">
    <w:name w:val="Body Text Indent"/>
    <w:basedOn w:val="a"/>
    <w:pPr>
      <w:spacing w:after="120"/>
      <w:ind w:left="283"/>
    </w:pPr>
  </w:style>
  <w:style w:type="paragraph" w:styleId="ae">
    <w:name w:val="footer"/>
    <w:basedOn w:val="a"/>
  </w:style>
  <w:style w:type="paragraph" w:styleId="af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f0">
    <w:name w:val="Содержимое таблицы"/>
    <w:basedOn w:val="a"/>
    <w:pPr>
      <w:widowControl w:val="0"/>
      <w:suppressLineNumbers/>
    </w:pPr>
    <w:rPr>
      <w:rFonts w:ascii="Arial" w:eastAsia="Lucida Sans Unicode" w:hAnsi="Arial" w:cs="Arial"/>
      <w:kern w:val="2"/>
      <w:sz w:val="20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2">
    <w:name w:val="Обычный (веб)1"/>
    <w:basedOn w:val="a"/>
    <w:pPr>
      <w:spacing w:before="280" w:after="280"/>
    </w:pPr>
  </w:style>
  <w:style w:type="paragraph" w:customStyle="1" w:styleId="af2">
    <w:name w:val="Заголовок таблицы"/>
    <w:basedOn w:val="af0"/>
    <w:pPr>
      <w:jc w:val="center"/>
    </w:pPr>
    <w:rPr>
      <w:b/>
      <w:bCs/>
    </w:rPr>
  </w:style>
  <w:style w:type="paragraph" w:customStyle="1" w:styleId="af3">
    <w:name w:val="Содержимое врезки"/>
    <w:basedOn w:val="a"/>
  </w:style>
  <w:style w:type="character" w:styleId="af4">
    <w:name w:val="annotation reference"/>
    <w:basedOn w:val="a0"/>
    <w:uiPriority w:val="99"/>
    <w:semiHidden/>
    <w:unhideWhenUsed/>
    <w:rsid w:val="0054355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4355B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4355B"/>
    <w:rPr>
      <w:lang w:bidi="ar-S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4355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4355B"/>
    <w:rPr>
      <w:b/>
      <w:bCs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FF"/>
    <w:pPr>
      <w:suppressAutoHyphens/>
    </w:pPr>
    <w:rPr>
      <w:sz w:val="24"/>
      <w:szCs w:val="24"/>
      <w:lang w:bidi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bCs/>
      <w:szCs w:val="16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Cs w:val="22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hint="default"/>
      <w:b w:val="0"/>
      <w:bCs w:val="0"/>
      <w:lang w:val="en-US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szCs w:val="22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  <w:sz w:val="24"/>
      <w:szCs w:val="24"/>
    </w:rPr>
  </w:style>
  <w:style w:type="character" w:customStyle="1" w:styleId="WW8Num16z1">
    <w:name w:val="WW8Num16z1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  <w:b/>
    </w:rPr>
  </w:style>
  <w:style w:type="character" w:customStyle="1" w:styleId="WW8Num21z0">
    <w:name w:val="WW8Num21z0"/>
    <w:rPr>
      <w:rFonts w:hint="default"/>
      <w:b/>
      <w:szCs w:val="22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i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hint="default"/>
      <w:b w:val="0"/>
      <w:bCs w:val="0"/>
    </w:rPr>
  </w:style>
  <w:style w:type="character" w:customStyle="1" w:styleId="WW8Num28z2">
    <w:name w:val="WW8Num28z2"/>
    <w:rPr>
      <w:rFonts w:hint="default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Pr>
      <w:b/>
      <w:bCs/>
    </w:rPr>
  </w:style>
  <w:style w:type="character" w:styleId="a5">
    <w:name w:val="FollowedHyperlink"/>
    <w:rPr>
      <w:color w:val="800080"/>
      <w:u w:val="single"/>
    </w:rPr>
  </w:style>
  <w:style w:type="character" w:customStyle="1" w:styleId="UnresolvedMention">
    <w:name w:val="Unresolved Mention"/>
    <w:rPr>
      <w:color w:val="605E5C"/>
      <w:shd w:val="clear" w:color="auto" w:fill="E1DFDD"/>
    </w:rPr>
  </w:style>
  <w:style w:type="character" w:customStyle="1" w:styleId="a6">
    <w:name w:val="Верхний колонтитул Знак"/>
    <w:rPr>
      <w:sz w:val="24"/>
      <w:szCs w:val="24"/>
      <w:lang w:bidi="ar-SA"/>
    </w:rPr>
  </w:style>
  <w:style w:type="character" w:customStyle="1" w:styleId="a7">
    <w:name w:val="Нижний колонтитул Знак"/>
    <w:rPr>
      <w:sz w:val="24"/>
      <w:szCs w:val="24"/>
      <w:lang w:bidi="ar-SA"/>
    </w:rPr>
  </w:style>
  <w:style w:type="character" w:styleId="a8">
    <w:name w:val="page number"/>
    <w:rPr>
      <w:rFonts w:cs="Times New Roman"/>
    </w:rPr>
  </w:style>
  <w:style w:type="paragraph" w:customStyle="1" w:styleId="10">
    <w:name w:val="Заголовок1"/>
    <w:basedOn w:val="a"/>
    <w:next w:val="a9"/>
    <w:pPr>
      <w:jc w:val="center"/>
    </w:pPr>
    <w:rPr>
      <w:b/>
      <w:sz w:val="28"/>
      <w:szCs w:val="20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Noto Sans Devanagari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c">
    <w:name w:val="header"/>
    <w:basedOn w:val="a"/>
  </w:style>
  <w:style w:type="paragraph" w:styleId="ad">
    <w:name w:val="Body Text Indent"/>
    <w:basedOn w:val="a"/>
    <w:pPr>
      <w:spacing w:after="120"/>
      <w:ind w:left="283"/>
    </w:pPr>
  </w:style>
  <w:style w:type="paragraph" w:styleId="ae">
    <w:name w:val="footer"/>
    <w:basedOn w:val="a"/>
  </w:style>
  <w:style w:type="paragraph" w:styleId="af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f0">
    <w:name w:val="Содержимое таблицы"/>
    <w:basedOn w:val="a"/>
    <w:pPr>
      <w:widowControl w:val="0"/>
      <w:suppressLineNumbers/>
    </w:pPr>
    <w:rPr>
      <w:rFonts w:ascii="Arial" w:eastAsia="Lucida Sans Unicode" w:hAnsi="Arial" w:cs="Arial"/>
      <w:kern w:val="2"/>
      <w:sz w:val="20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2">
    <w:name w:val="Обычный (веб)1"/>
    <w:basedOn w:val="a"/>
    <w:pPr>
      <w:spacing w:before="280" w:after="280"/>
    </w:pPr>
  </w:style>
  <w:style w:type="paragraph" w:customStyle="1" w:styleId="af2">
    <w:name w:val="Заголовок таблицы"/>
    <w:basedOn w:val="af0"/>
    <w:pPr>
      <w:jc w:val="center"/>
    </w:pPr>
    <w:rPr>
      <w:b/>
      <w:bCs/>
    </w:rPr>
  </w:style>
  <w:style w:type="paragraph" w:customStyle="1" w:styleId="af3">
    <w:name w:val="Содержимое врезки"/>
    <w:basedOn w:val="a"/>
  </w:style>
  <w:style w:type="character" w:styleId="af4">
    <w:name w:val="annotation reference"/>
    <w:basedOn w:val="a0"/>
    <w:uiPriority w:val="99"/>
    <w:semiHidden/>
    <w:unhideWhenUsed/>
    <w:rsid w:val="0054355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4355B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4355B"/>
    <w:rPr>
      <w:lang w:bidi="ar-S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4355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4355B"/>
    <w:rPr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urasia-forum.ru/" TargetMode="External"/><Relationship Id="rId18" Type="http://schemas.openxmlformats.org/officeDocument/2006/relationships/hyperlink" Target="http://www.eurasia-forum.ru/" TargetMode="Externa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.eurasia-forum.ru/" TargetMode="External"/><Relationship Id="rId17" Type="http://schemas.openxmlformats.org/officeDocument/2006/relationships/hyperlink" Target="http://www.eurasia-forum.ru/" TargetMode="External"/><Relationship Id="rId25" Type="http://schemas.openxmlformats.org/officeDocument/2006/relationships/header" Target="header6.xml"/><Relationship Id="rId33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://www.eurasia-forum.ru/" TargetMode="External"/><Relationship Id="rId20" Type="http://schemas.openxmlformats.org/officeDocument/2006/relationships/header" Target="header1.xm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urasia-forum.ru/" TargetMode="External"/><Relationship Id="rId24" Type="http://schemas.openxmlformats.org/officeDocument/2006/relationships/header" Target="header5.xml"/><Relationship Id="rId32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http://www.eurasia-forum.ru/" TargetMode="External"/><Relationship Id="rId23" Type="http://schemas.openxmlformats.org/officeDocument/2006/relationships/header" Target="header4.xml"/><Relationship Id="rId28" Type="http://schemas.openxmlformats.org/officeDocument/2006/relationships/header" Target="header8.xml"/><Relationship Id="rId10" Type="http://schemas.openxmlformats.org/officeDocument/2006/relationships/hyperlink" Target="http://www.eurasia-forum.ru/" TargetMode="External"/><Relationship Id="rId19" Type="http://schemas.openxmlformats.org/officeDocument/2006/relationships/hyperlink" Target="http://www.usue.ru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urasia-forum.ru/" TargetMode="External"/><Relationship Id="rId22" Type="http://schemas.openxmlformats.org/officeDocument/2006/relationships/header" Target="header3.xml"/><Relationship Id="rId27" Type="http://schemas.openxmlformats.org/officeDocument/2006/relationships/footer" Target="footer1.xml"/><Relationship Id="rId30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C6E53-4090-49E9-9779-C42C1F4A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19</Pages>
  <Words>4454</Words>
  <Characters>25388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29783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user</dc:creator>
  <cp:keywords/>
  <cp:lastModifiedBy>Корабельщикова Ольга Леонидовна</cp:lastModifiedBy>
  <cp:revision>12</cp:revision>
  <cp:lastPrinted>2022-01-18T14:16:00Z</cp:lastPrinted>
  <dcterms:created xsi:type="dcterms:W3CDTF">2021-12-23T12:08:00Z</dcterms:created>
  <dcterms:modified xsi:type="dcterms:W3CDTF">2022-01-18T14:18:00Z</dcterms:modified>
</cp:coreProperties>
</file>